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789EB" w14:textId="77777777" w:rsidR="00B57BAD" w:rsidRPr="008A672F" w:rsidRDefault="008E0925" w:rsidP="008E0925">
      <w:pPr>
        <w:jc w:val="center"/>
        <w:rPr>
          <w:rFonts w:ascii="Avenir LT Std 35 Light" w:hAnsi="Avenir LT Std 35 Light"/>
        </w:rPr>
      </w:pPr>
      <w:r>
        <w:rPr>
          <w:rFonts w:ascii="Avenir LT Std 35 Light" w:hAnsi="Avenir LT Std 35 Light"/>
          <w:noProof/>
        </w:rPr>
        <w:drawing>
          <wp:inline distT="0" distB="0" distL="0" distR="0" wp14:anchorId="702965CB" wp14:editId="7F330BA3">
            <wp:extent cx="5486400" cy="2268415"/>
            <wp:effectExtent l="0" t="0" r="0" b="0"/>
            <wp:docPr id="5" name="Picture 5"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2512E1D3" w14:textId="77777777" w:rsidR="00B57BAD" w:rsidRPr="00756F40" w:rsidRDefault="00B5508F" w:rsidP="0006277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0532088"/>
      <w:r w:rsidRPr="00756F40">
        <w:rPr>
          <w:rFonts w:asciiTheme="minorHAnsi" w:hAnsiTheme="minorHAnsi" w:cstheme="minorHAnsi"/>
          <w:sz w:val="48"/>
          <w:szCs w:val="48"/>
        </w:rPr>
        <w:t>Owner’s Manual</w:t>
      </w:r>
      <w:bookmarkEnd w:id="0"/>
      <w:bookmarkEnd w:id="1"/>
      <w:bookmarkEnd w:id="2"/>
      <w:bookmarkEnd w:id="3"/>
    </w:p>
    <w:p w14:paraId="606E333E" w14:textId="77777777" w:rsidR="0076589B" w:rsidRPr="00756F40" w:rsidRDefault="0048190C" w:rsidP="0076589B">
      <w:pPr>
        <w:pStyle w:val="Heading7"/>
        <w:jc w:val="center"/>
        <w:rPr>
          <w:rFonts w:ascii="Calibri" w:hAnsi="Calibri" w:cs="Calibri"/>
          <w:sz w:val="68"/>
          <w:szCs w:val="68"/>
        </w:rPr>
      </w:pPr>
      <w:r w:rsidRPr="00756F40">
        <w:rPr>
          <w:rFonts w:ascii="Calibri" w:hAnsi="Calibri" w:cs="Calibri"/>
          <w:sz w:val="68"/>
          <w:szCs w:val="68"/>
        </w:rPr>
        <w:t>Pyranometer</w:t>
      </w:r>
    </w:p>
    <w:p w14:paraId="7EB0B852" w14:textId="77777777" w:rsidR="00221C06" w:rsidRDefault="00465472" w:rsidP="0076589B">
      <w:pPr>
        <w:jc w:val="center"/>
        <w:rPr>
          <w:rFonts w:ascii="Calibri" w:hAnsi="Calibri" w:cs="Calibri"/>
          <w:sz w:val="36"/>
          <w:szCs w:val="36"/>
        </w:rPr>
      </w:pPr>
      <w:r w:rsidRPr="00756F40">
        <w:rPr>
          <w:rFonts w:ascii="Calibri" w:hAnsi="Calibri" w:cs="Calibri"/>
          <w:sz w:val="36"/>
          <w:szCs w:val="36"/>
        </w:rPr>
        <w:t>Model SP-214</w:t>
      </w:r>
    </w:p>
    <w:p w14:paraId="5C9C2A15" w14:textId="14C277FF" w:rsidR="00D21246" w:rsidRDefault="00C32E41" w:rsidP="0076589B">
      <w:pPr>
        <w:jc w:val="center"/>
        <w:rPr>
          <w:rFonts w:asciiTheme="minorHAnsi" w:hAnsiTheme="minorHAnsi" w:cstheme="minorHAnsi"/>
          <w:sz w:val="28"/>
          <w:szCs w:val="36"/>
        </w:rPr>
      </w:pPr>
      <w:r>
        <w:rPr>
          <w:rFonts w:asciiTheme="minorHAnsi" w:hAnsiTheme="minorHAnsi" w:cstheme="minorHAnsi"/>
          <w:sz w:val="28"/>
          <w:szCs w:val="36"/>
        </w:rPr>
        <w:t xml:space="preserve">Rev: </w:t>
      </w:r>
      <w:r w:rsidR="00B73E05">
        <w:rPr>
          <w:rFonts w:asciiTheme="minorHAnsi" w:hAnsiTheme="minorHAnsi" w:cstheme="minorHAnsi"/>
          <w:sz w:val="28"/>
          <w:szCs w:val="36"/>
        </w:rPr>
        <w:t>7</w:t>
      </w:r>
      <w:r>
        <w:rPr>
          <w:rFonts w:asciiTheme="minorHAnsi" w:hAnsiTheme="minorHAnsi" w:cstheme="minorHAnsi"/>
          <w:sz w:val="28"/>
          <w:szCs w:val="36"/>
        </w:rPr>
        <w:t>-</w:t>
      </w:r>
      <w:r w:rsidR="00B73E05">
        <w:rPr>
          <w:rFonts w:asciiTheme="minorHAnsi" w:hAnsiTheme="minorHAnsi" w:cstheme="minorHAnsi"/>
          <w:sz w:val="28"/>
          <w:szCs w:val="36"/>
        </w:rPr>
        <w:t>Sept</w:t>
      </w:r>
      <w:r>
        <w:rPr>
          <w:rFonts w:asciiTheme="minorHAnsi" w:hAnsiTheme="minorHAnsi" w:cstheme="minorHAnsi"/>
          <w:sz w:val="28"/>
          <w:szCs w:val="36"/>
        </w:rPr>
        <w:t>-202</w:t>
      </w:r>
      <w:r w:rsidR="00B73E05">
        <w:rPr>
          <w:rFonts w:asciiTheme="minorHAnsi" w:hAnsiTheme="minorHAnsi" w:cstheme="minorHAnsi"/>
          <w:sz w:val="28"/>
          <w:szCs w:val="36"/>
        </w:rPr>
        <w:t>1</w:t>
      </w:r>
    </w:p>
    <w:p w14:paraId="6E07510D" w14:textId="77777777" w:rsidR="009A2779" w:rsidRPr="00756F40" w:rsidRDefault="009A2779" w:rsidP="0076589B">
      <w:pPr>
        <w:jc w:val="center"/>
        <w:rPr>
          <w:rFonts w:ascii="Calibri" w:hAnsi="Calibri" w:cs="Calibri"/>
          <w:sz w:val="16"/>
          <w:szCs w:val="16"/>
        </w:rPr>
      </w:pPr>
    </w:p>
    <w:p w14:paraId="29BD4F5E" w14:textId="7FFDD78B" w:rsidR="00DE3E61" w:rsidRPr="0047318B" w:rsidRDefault="004D2C3B" w:rsidP="00DE3E61">
      <w:pPr>
        <w:jc w:val="center"/>
        <w:rPr>
          <w:sz w:val="36"/>
          <w:szCs w:val="36"/>
        </w:rPr>
      </w:pPr>
      <w:r w:rsidRPr="0047318B">
        <w:softHyphen/>
      </w:r>
      <w:r w:rsidR="00C562E2">
        <w:rPr>
          <w:noProof/>
        </w:rPr>
        <w:drawing>
          <wp:inline distT="0" distB="0" distL="0" distR="0" wp14:anchorId="645265D2" wp14:editId="4969EEE0">
            <wp:extent cx="4399280" cy="2700020"/>
            <wp:effectExtent l="0" t="0" r="1270" b="508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7336" t="19772" r="18298" b="20895"/>
                    <a:stretch>
                      <a:fillRect/>
                    </a:stretch>
                  </pic:blipFill>
                  <pic:spPr bwMode="auto">
                    <a:xfrm>
                      <a:off x="0" y="0"/>
                      <a:ext cx="4399280" cy="2700020"/>
                    </a:xfrm>
                    <a:prstGeom prst="rect">
                      <a:avLst/>
                    </a:prstGeom>
                    <a:noFill/>
                    <a:ln>
                      <a:noFill/>
                    </a:ln>
                  </pic:spPr>
                </pic:pic>
              </a:graphicData>
            </a:graphic>
          </wp:inline>
        </w:drawing>
      </w:r>
      <w:r w:rsidR="00B5508F" w:rsidRPr="0047318B">
        <w:br w:type="page"/>
      </w:r>
    </w:p>
    <w:sdt>
      <w:sdtPr>
        <w:rPr>
          <w:b w:val="0"/>
          <w:bCs w:val="0"/>
          <w:caps w:val="0"/>
          <w:color w:val="auto"/>
          <w:spacing w:val="0"/>
          <w:sz w:val="18"/>
          <w:szCs w:val="20"/>
          <w:lang w:bidi="ar-SA"/>
        </w:rPr>
        <w:id w:val="-435907665"/>
        <w:docPartObj>
          <w:docPartGallery w:val="Table of Contents"/>
          <w:docPartUnique/>
        </w:docPartObj>
      </w:sdtPr>
      <w:sdtEndPr>
        <w:rPr>
          <w:noProof/>
        </w:rPr>
      </w:sdtEndPr>
      <w:sdtContent>
        <w:p w14:paraId="5E9A9580" w14:textId="77777777" w:rsidR="0006277B" w:rsidRPr="00756F40" w:rsidRDefault="0006277B">
          <w:pPr>
            <w:pStyle w:val="TOCHeading"/>
            <w:rPr>
              <w:rFonts w:asciiTheme="minorHAnsi" w:hAnsiTheme="minorHAnsi" w:cstheme="minorHAnsi"/>
            </w:rPr>
          </w:pPr>
          <w:r w:rsidRPr="00756F40">
            <w:rPr>
              <w:rFonts w:asciiTheme="minorHAnsi" w:hAnsiTheme="minorHAnsi" w:cstheme="minorHAnsi"/>
            </w:rPr>
            <w:t>Table of Contents</w:t>
          </w:r>
        </w:p>
        <w:p w14:paraId="6B662CDC" w14:textId="325994A4" w:rsidR="00D21246" w:rsidRPr="00D21246" w:rsidRDefault="0006277B">
          <w:pPr>
            <w:pStyle w:val="TOC1"/>
            <w:tabs>
              <w:tab w:val="right" w:leader="dot" w:pos="9350"/>
            </w:tabs>
            <w:rPr>
              <w:rFonts w:asciiTheme="minorHAnsi" w:hAnsiTheme="minorHAnsi" w:cstheme="minorHAnsi"/>
              <w:noProof/>
              <w:sz w:val="22"/>
              <w:szCs w:val="22"/>
            </w:rPr>
          </w:pPr>
          <w:r w:rsidRPr="00711D27">
            <w:rPr>
              <w:rFonts w:asciiTheme="minorHAnsi" w:hAnsiTheme="minorHAnsi" w:cstheme="minorHAnsi"/>
            </w:rPr>
            <w:fldChar w:fldCharType="begin"/>
          </w:r>
          <w:r w:rsidRPr="00711D27">
            <w:rPr>
              <w:rFonts w:asciiTheme="minorHAnsi" w:hAnsiTheme="minorHAnsi" w:cstheme="minorHAnsi"/>
            </w:rPr>
            <w:instrText xml:space="preserve"> TOC \o "1-3" \h \z \u </w:instrText>
          </w:r>
          <w:r w:rsidRPr="00711D27">
            <w:rPr>
              <w:rFonts w:asciiTheme="minorHAnsi" w:hAnsiTheme="minorHAnsi" w:cstheme="minorHAnsi"/>
            </w:rPr>
            <w:fldChar w:fldCharType="separate"/>
          </w:r>
          <w:hyperlink w:anchor="_Toc510532088" w:history="1">
            <w:r w:rsidR="00D21246" w:rsidRPr="00D21246">
              <w:rPr>
                <w:rStyle w:val="Hyperlink"/>
                <w:rFonts w:asciiTheme="minorHAnsi" w:hAnsiTheme="minorHAnsi" w:cstheme="minorHAnsi"/>
                <w:noProof/>
              </w:rPr>
              <w:t>Owner’s Manual</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_Toc510532088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sidR="00765528">
              <w:rPr>
                <w:rFonts w:asciiTheme="minorHAnsi" w:hAnsiTheme="minorHAnsi" w:cstheme="minorHAnsi"/>
                <w:noProof/>
                <w:webHidden/>
              </w:rPr>
              <w:t>1</w:t>
            </w:r>
            <w:r w:rsidR="00D21246" w:rsidRPr="00D21246">
              <w:rPr>
                <w:rFonts w:asciiTheme="minorHAnsi" w:hAnsiTheme="minorHAnsi" w:cstheme="minorHAnsi"/>
                <w:noProof/>
                <w:webHidden/>
              </w:rPr>
              <w:fldChar w:fldCharType="end"/>
            </w:r>
          </w:hyperlink>
        </w:p>
        <w:p w14:paraId="49D3DA33" w14:textId="7A091D2C" w:rsidR="00D21246" w:rsidRPr="00D21246" w:rsidRDefault="00765528">
          <w:pPr>
            <w:pStyle w:val="TOC3"/>
            <w:tabs>
              <w:tab w:val="right" w:leader="dot" w:pos="9350"/>
            </w:tabs>
            <w:rPr>
              <w:rFonts w:asciiTheme="minorHAnsi" w:hAnsiTheme="minorHAnsi" w:cstheme="minorHAnsi"/>
              <w:noProof/>
              <w:sz w:val="22"/>
              <w:szCs w:val="22"/>
            </w:rPr>
          </w:pPr>
          <w:hyperlink w:anchor="_Toc510532089" w:history="1">
            <w:r w:rsidR="00D21246" w:rsidRPr="00D21246">
              <w:rPr>
                <w:rStyle w:val="Hyperlink"/>
                <w:rFonts w:asciiTheme="minorHAnsi" w:hAnsiTheme="minorHAnsi" w:cstheme="minorHAnsi"/>
                <w:noProof/>
              </w:rPr>
              <w:t>Certificate of Compliance</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_Toc510532089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3</w:t>
            </w:r>
            <w:r w:rsidR="00D21246" w:rsidRPr="00D21246">
              <w:rPr>
                <w:rFonts w:asciiTheme="minorHAnsi" w:hAnsiTheme="minorHAnsi" w:cstheme="minorHAnsi"/>
                <w:noProof/>
                <w:webHidden/>
              </w:rPr>
              <w:fldChar w:fldCharType="end"/>
            </w:r>
          </w:hyperlink>
        </w:p>
        <w:p w14:paraId="5F66AE1E" w14:textId="074D6BE2" w:rsidR="00D21246" w:rsidRPr="00D21246" w:rsidRDefault="00765528">
          <w:pPr>
            <w:pStyle w:val="TOC3"/>
            <w:tabs>
              <w:tab w:val="right" w:leader="dot" w:pos="9350"/>
            </w:tabs>
            <w:rPr>
              <w:rFonts w:asciiTheme="minorHAnsi" w:hAnsiTheme="minorHAnsi" w:cstheme="minorHAnsi"/>
              <w:noProof/>
              <w:sz w:val="22"/>
              <w:szCs w:val="22"/>
            </w:rPr>
          </w:pPr>
          <w:hyperlink w:anchor="_Toc510532090" w:history="1">
            <w:r w:rsidR="00D21246" w:rsidRPr="00D21246">
              <w:rPr>
                <w:rStyle w:val="Hyperlink"/>
                <w:rFonts w:asciiTheme="minorHAnsi" w:hAnsiTheme="minorHAnsi" w:cstheme="minorHAnsi"/>
                <w:noProof/>
              </w:rPr>
              <w:t>Introduction</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_Toc510532090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4</w:t>
            </w:r>
            <w:r w:rsidR="00D21246" w:rsidRPr="00D21246">
              <w:rPr>
                <w:rFonts w:asciiTheme="minorHAnsi" w:hAnsiTheme="minorHAnsi" w:cstheme="minorHAnsi"/>
                <w:noProof/>
                <w:webHidden/>
              </w:rPr>
              <w:fldChar w:fldCharType="end"/>
            </w:r>
          </w:hyperlink>
        </w:p>
        <w:p w14:paraId="01329BB4" w14:textId="1BFFDF17" w:rsidR="00D21246" w:rsidRPr="00D21246" w:rsidRDefault="00765528">
          <w:pPr>
            <w:pStyle w:val="TOC3"/>
            <w:tabs>
              <w:tab w:val="right" w:leader="dot" w:pos="9350"/>
            </w:tabs>
            <w:rPr>
              <w:rFonts w:asciiTheme="minorHAnsi" w:hAnsiTheme="minorHAnsi" w:cstheme="minorHAnsi"/>
              <w:noProof/>
              <w:sz w:val="22"/>
              <w:szCs w:val="22"/>
            </w:rPr>
          </w:pPr>
          <w:hyperlink w:anchor="_Toc510532091" w:history="1">
            <w:r w:rsidR="00D21246" w:rsidRPr="00D21246">
              <w:rPr>
                <w:rStyle w:val="Hyperlink"/>
                <w:rFonts w:asciiTheme="minorHAnsi" w:hAnsiTheme="minorHAnsi" w:cstheme="minorHAnsi"/>
                <w:noProof/>
              </w:rPr>
              <w:t>Sensor Models</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_Toc510532091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5</w:t>
            </w:r>
            <w:r w:rsidR="00D21246" w:rsidRPr="00D21246">
              <w:rPr>
                <w:rFonts w:asciiTheme="minorHAnsi" w:hAnsiTheme="minorHAnsi" w:cstheme="minorHAnsi"/>
                <w:noProof/>
                <w:webHidden/>
              </w:rPr>
              <w:fldChar w:fldCharType="end"/>
            </w:r>
          </w:hyperlink>
        </w:p>
        <w:p w14:paraId="0D8C03F6" w14:textId="19FD25F5" w:rsidR="00D21246" w:rsidRPr="00D21246" w:rsidRDefault="00765528">
          <w:pPr>
            <w:pStyle w:val="TOC3"/>
            <w:tabs>
              <w:tab w:val="right" w:leader="dot" w:pos="9350"/>
            </w:tabs>
            <w:rPr>
              <w:rFonts w:asciiTheme="minorHAnsi" w:hAnsiTheme="minorHAnsi" w:cstheme="minorHAnsi"/>
              <w:noProof/>
              <w:sz w:val="22"/>
              <w:szCs w:val="22"/>
            </w:rPr>
          </w:pPr>
          <w:hyperlink w:anchor="_Toc510532092" w:history="1">
            <w:r w:rsidR="00D21246" w:rsidRPr="00D21246">
              <w:rPr>
                <w:rStyle w:val="Hyperlink"/>
                <w:rFonts w:asciiTheme="minorHAnsi" w:hAnsiTheme="minorHAnsi" w:cstheme="minorHAnsi"/>
                <w:noProof/>
              </w:rPr>
              <w:t>Specifications</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_Toc510532092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6</w:t>
            </w:r>
            <w:r w:rsidR="00D21246" w:rsidRPr="00D21246">
              <w:rPr>
                <w:rFonts w:asciiTheme="minorHAnsi" w:hAnsiTheme="minorHAnsi" w:cstheme="minorHAnsi"/>
                <w:noProof/>
                <w:webHidden/>
              </w:rPr>
              <w:fldChar w:fldCharType="end"/>
            </w:r>
          </w:hyperlink>
        </w:p>
        <w:p w14:paraId="4F80B75B" w14:textId="3D233E57" w:rsidR="00D21246" w:rsidRPr="00D21246" w:rsidRDefault="00765528">
          <w:pPr>
            <w:pStyle w:val="TOC3"/>
            <w:tabs>
              <w:tab w:val="right" w:leader="dot" w:pos="9350"/>
            </w:tabs>
            <w:rPr>
              <w:rFonts w:asciiTheme="minorHAnsi" w:hAnsiTheme="minorHAnsi" w:cstheme="minorHAnsi"/>
              <w:noProof/>
              <w:sz w:val="22"/>
              <w:szCs w:val="22"/>
            </w:rPr>
          </w:pPr>
          <w:hyperlink w:anchor="_Toc510532093" w:history="1">
            <w:r w:rsidR="00D21246" w:rsidRPr="00D21246">
              <w:rPr>
                <w:rStyle w:val="Hyperlink"/>
                <w:rFonts w:asciiTheme="minorHAnsi" w:hAnsiTheme="minorHAnsi" w:cstheme="minorHAnsi"/>
                <w:noProof/>
              </w:rPr>
              <w:t>Deployment and Installation</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_Toc510532093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9</w:t>
            </w:r>
            <w:r w:rsidR="00D21246" w:rsidRPr="00D21246">
              <w:rPr>
                <w:rFonts w:asciiTheme="minorHAnsi" w:hAnsiTheme="minorHAnsi" w:cstheme="minorHAnsi"/>
                <w:noProof/>
                <w:webHidden/>
              </w:rPr>
              <w:fldChar w:fldCharType="end"/>
            </w:r>
          </w:hyperlink>
        </w:p>
        <w:p w14:paraId="1806EBE0" w14:textId="143E59DB" w:rsidR="00D21246" w:rsidRPr="00D21246" w:rsidRDefault="00765528">
          <w:pPr>
            <w:pStyle w:val="TOC3"/>
            <w:tabs>
              <w:tab w:val="right" w:leader="dot" w:pos="9350"/>
            </w:tabs>
            <w:rPr>
              <w:rFonts w:asciiTheme="minorHAnsi" w:hAnsiTheme="minorHAnsi" w:cstheme="minorHAnsi"/>
              <w:noProof/>
              <w:sz w:val="22"/>
              <w:szCs w:val="22"/>
            </w:rPr>
          </w:pPr>
          <w:hyperlink w:anchor="_Toc510532094" w:history="1">
            <w:r w:rsidR="00D21246" w:rsidRPr="00D21246">
              <w:rPr>
                <w:rStyle w:val="Hyperlink"/>
                <w:rFonts w:asciiTheme="minorHAnsi" w:hAnsiTheme="minorHAnsi" w:cstheme="minorHAnsi"/>
                <w:noProof/>
              </w:rPr>
              <w:t>Cable Connectors</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_Toc510532094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10</w:t>
            </w:r>
            <w:r w:rsidR="00D21246" w:rsidRPr="00D21246">
              <w:rPr>
                <w:rFonts w:asciiTheme="minorHAnsi" w:hAnsiTheme="minorHAnsi" w:cstheme="minorHAnsi"/>
                <w:noProof/>
                <w:webHidden/>
              </w:rPr>
              <w:fldChar w:fldCharType="end"/>
            </w:r>
          </w:hyperlink>
        </w:p>
        <w:p w14:paraId="5C93A905" w14:textId="0F15876C" w:rsidR="00D21246" w:rsidRPr="00D21246" w:rsidRDefault="00765528">
          <w:pPr>
            <w:pStyle w:val="TOC3"/>
            <w:tabs>
              <w:tab w:val="right" w:leader="dot" w:pos="9350"/>
            </w:tabs>
            <w:rPr>
              <w:rFonts w:asciiTheme="minorHAnsi" w:hAnsiTheme="minorHAnsi" w:cstheme="minorHAnsi"/>
              <w:noProof/>
              <w:sz w:val="22"/>
              <w:szCs w:val="22"/>
            </w:rPr>
          </w:pPr>
          <w:hyperlink w:anchor="_Toc510532095" w:history="1">
            <w:r w:rsidR="00D21246" w:rsidRPr="00D21246">
              <w:rPr>
                <w:rStyle w:val="Hyperlink"/>
                <w:rFonts w:asciiTheme="minorHAnsi" w:hAnsiTheme="minorHAnsi" w:cstheme="minorHAnsi"/>
                <w:noProof/>
              </w:rPr>
              <w:t>Operation and Measurement</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_Toc510532095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11</w:t>
            </w:r>
            <w:r w:rsidR="00D21246" w:rsidRPr="00D21246">
              <w:rPr>
                <w:rFonts w:asciiTheme="minorHAnsi" w:hAnsiTheme="minorHAnsi" w:cstheme="minorHAnsi"/>
                <w:noProof/>
                <w:webHidden/>
              </w:rPr>
              <w:fldChar w:fldCharType="end"/>
            </w:r>
          </w:hyperlink>
        </w:p>
        <w:p w14:paraId="27C80AF2" w14:textId="31FB255A" w:rsidR="00D21246" w:rsidRPr="00D21246" w:rsidRDefault="00765528">
          <w:pPr>
            <w:pStyle w:val="TOC3"/>
            <w:tabs>
              <w:tab w:val="right" w:leader="dot" w:pos="9350"/>
            </w:tabs>
            <w:rPr>
              <w:rFonts w:asciiTheme="minorHAnsi" w:hAnsiTheme="minorHAnsi" w:cstheme="minorHAnsi"/>
              <w:noProof/>
              <w:sz w:val="22"/>
              <w:szCs w:val="22"/>
            </w:rPr>
          </w:pPr>
          <w:hyperlink w:anchor="_Toc510532096" w:history="1">
            <w:r w:rsidR="00D21246" w:rsidRPr="00D21246">
              <w:rPr>
                <w:rStyle w:val="Hyperlink"/>
                <w:rFonts w:asciiTheme="minorHAnsi" w:hAnsiTheme="minorHAnsi" w:cstheme="minorHAnsi"/>
                <w:noProof/>
              </w:rPr>
              <w:t>Maintenance and Recalibration</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_Toc510532096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15</w:t>
            </w:r>
            <w:r w:rsidR="00D21246" w:rsidRPr="00D21246">
              <w:rPr>
                <w:rFonts w:asciiTheme="minorHAnsi" w:hAnsiTheme="minorHAnsi" w:cstheme="minorHAnsi"/>
                <w:noProof/>
                <w:webHidden/>
              </w:rPr>
              <w:fldChar w:fldCharType="end"/>
            </w:r>
          </w:hyperlink>
        </w:p>
        <w:p w14:paraId="4058AF7E" w14:textId="205C3FEB" w:rsidR="00D21246" w:rsidRPr="00D21246" w:rsidRDefault="00765528">
          <w:pPr>
            <w:pStyle w:val="TOC3"/>
            <w:tabs>
              <w:tab w:val="right" w:leader="dot" w:pos="9350"/>
            </w:tabs>
            <w:rPr>
              <w:rFonts w:asciiTheme="minorHAnsi" w:hAnsiTheme="minorHAnsi" w:cstheme="minorHAnsi"/>
              <w:noProof/>
              <w:sz w:val="22"/>
              <w:szCs w:val="22"/>
            </w:rPr>
          </w:pPr>
          <w:hyperlink w:anchor="_Toc510532097" w:history="1">
            <w:r w:rsidR="00D21246" w:rsidRPr="00D21246">
              <w:rPr>
                <w:rStyle w:val="Hyperlink"/>
                <w:rFonts w:asciiTheme="minorHAnsi" w:hAnsiTheme="minorHAnsi" w:cstheme="minorHAnsi"/>
                <w:noProof/>
              </w:rPr>
              <w:t>Troubleshooting and Customer Support</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_Toc510532097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17</w:t>
            </w:r>
            <w:r w:rsidR="00D21246" w:rsidRPr="00D21246">
              <w:rPr>
                <w:rFonts w:asciiTheme="minorHAnsi" w:hAnsiTheme="minorHAnsi" w:cstheme="minorHAnsi"/>
                <w:noProof/>
                <w:webHidden/>
              </w:rPr>
              <w:fldChar w:fldCharType="end"/>
            </w:r>
          </w:hyperlink>
        </w:p>
        <w:p w14:paraId="25515CDA" w14:textId="1D922060" w:rsidR="00D21246" w:rsidRDefault="00765528">
          <w:pPr>
            <w:pStyle w:val="TOC3"/>
            <w:tabs>
              <w:tab w:val="right" w:leader="dot" w:pos="9350"/>
            </w:tabs>
            <w:rPr>
              <w:rFonts w:asciiTheme="minorHAnsi" w:hAnsiTheme="minorHAnsi"/>
              <w:noProof/>
              <w:sz w:val="22"/>
              <w:szCs w:val="22"/>
            </w:rPr>
          </w:pPr>
          <w:hyperlink w:anchor="_Toc510532098" w:history="1">
            <w:r w:rsidR="00FB5872">
              <w:rPr>
                <w:rStyle w:val="Hyperlink"/>
                <w:rFonts w:asciiTheme="minorHAnsi" w:hAnsiTheme="minorHAnsi" w:cstheme="minorHAnsi"/>
                <w:noProof/>
              </w:rPr>
              <w:t>R</w:t>
            </w:r>
            <w:r w:rsidR="00D21246" w:rsidRPr="00D21246">
              <w:rPr>
                <w:rStyle w:val="Hyperlink"/>
                <w:rFonts w:asciiTheme="minorHAnsi" w:hAnsiTheme="minorHAnsi" w:cstheme="minorHAnsi"/>
                <w:noProof/>
              </w:rPr>
              <w:t>eturn and Warranty Policy</w:t>
            </w:r>
            <w:r w:rsidR="00D21246" w:rsidRPr="00D21246">
              <w:rPr>
                <w:rFonts w:asciiTheme="minorHAnsi" w:hAnsiTheme="minorHAnsi" w:cstheme="minorHAnsi"/>
                <w:noProof/>
                <w:webHidden/>
              </w:rPr>
              <w:tab/>
            </w:r>
            <w:r w:rsidR="00D21246" w:rsidRPr="00D21246">
              <w:rPr>
                <w:rFonts w:asciiTheme="minorHAnsi" w:hAnsiTheme="minorHAnsi" w:cstheme="minorHAnsi"/>
                <w:noProof/>
                <w:webHidden/>
              </w:rPr>
              <w:fldChar w:fldCharType="begin"/>
            </w:r>
            <w:r w:rsidR="00D21246" w:rsidRPr="00D21246">
              <w:rPr>
                <w:rFonts w:asciiTheme="minorHAnsi" w:hAnsiTheme="minorHAnsi" w:cstheme="minorHAnsi"/>
                <w:noProof/>
                <w:webHidden/>
              </w:rPr>
              <w:instrText xml:space="preserve"> PAGEREF _Toc510532098 \h </w:instrText>
            </w:r>
            <w:r w:rsidR="00D21246" w:rsidRPr="00D21246">
              <w:rPr>
                <w:rFonts w:asciiTheme="minorHAnsi" w:hAnsiTheme="minorHAnsi" w:cstheme="minorHAnsi"/>
                <w:noProof/>
                <w:webHidden/>
              </w:rPr>
            </w:r>
            <w:r w:rsidR="00D21246" w:rsidRPr="00D21246">
              <w:rPr>
                <w:rFonts w:asciiTheme="minorHAnsi" w:hAnsiTheme="minorHAnsi" w:cstheme="minorHAnsi"/>
                <w:noProof/>
                <w:webHidden/>
              </w:rPr>
              <w:fldChar w:fldCharType="separate"/>
            </w:r>
            <w:r>
              <w:rPr>
                <w:rFonts w:asciiTheme="minorHAnsi" w:hAnsiTheme="minorHAnsi" w:cstheme="minorHAnsi"/>
                <w:noProof/>
                <w:webHidden/>
              </w:rPr>
              <w:t>18</w:t>
            </w:r>
            <w:r w:rsidR="00D21246" w:rsidRPr="00D21246">
              <w:rPr>
                <w:rFonts w:asciiTheme="minorHAnsi" w:hAnsiTheme="minorHAnsi" w:cstheme="minorHAnsi"/>
                <w:noProof/>
                <w:webHidden/>
              </w:rPr>
              <w:fldChar w:fldCharType="end"/>
            </w:r>
          </w:hyperlink>
        </w:p>
        <w:p w14:paraId="3D63D623" w14:textId="77777777" w:rsidR="0006277B" w:rsidRDefault="0006277B">
          <w:r w:rsidRPr="00711D27">
            <w:rPr>
              <w:rFonts w:asciiTheme="minorHAnsi" w:hAnsiTheme="minorHAnsi" w:cstheme="minorHAnsi"/>
              <w:b/>
              <w:bCs/>
              <w:noProof/>
            </w:rPr>
            <w:fldChar w:fldCharType="end"/>
          </w:r>
        </w:p>
      </w:sdtContent>
    </w:sdt>
    <w:p w14:paraId="3A1AC65F" w14:textId="77777777" w:rsidR="009D6D8B" w:rsidRPr="0047318B" w:rsidRDefault="009D6D8B" w:rsidP="009D6D8B">
      <w:pPr>
        <w:pStyle w:val="Heading7"/>
      </w:pPr>
    </w:p>
    <w:p w14:paraId="3038F332" w14:textId="77777777" w:rsidR="009D6D8B" w:rsidRPr="0047318B" w:rsidRDefault="009D6D8B">
      <w:pPr>
        <w:rPr>
          <w:caps/>
          <w:color w:val="5B5B5B" w:themeColor="accent1" w:themeShade="BF"/>
          <w:spacing w:val="10"/>
          <w:sz w:val="22"/>
          <w:szCs w:val="22"/>
        </w:rPr>
      </w:pPr>
      <w:r w:rsidRPr="0047318B">
        <w:br w:type="page"/>
      </w:r>
    </w:p>
    <w:p w14:paraId="13D67FFC" w14:textId="77777777" w:rsidR="00802757" w:rsidRPr="0047318B" w:rsidRDefault="0006277B" w:rsidP="00802757">
      <w:pPr>
        <w:pStyle w:val="Heading3"/>
        <w:rPr>
          <w:rFonts w:cs="Segoe UI Semilight"/>
          <w:szCs w:val="32"/>
        </w:rPr>
      </w:pPr>
      <w:bookmarkStart w:id="4" w:name="_Toc510532089"/>
      <w:r>
        <w:rPr>
          <w:rFonts w:cs="Segoe UI Semilight"/>
          <w:szCs w:val="32"/>
        </w:rPr>
        <w:lastRenderedPageBreak/>
        <w:t>Certificate of Compliance</w:t>
      </w:r>
      <w:bookmarkEnd w:id="4"/>
    </w:p>
    <w:p w14:paraId="26F8B094" w14:textId="77777777" w:rsidR="0006277B" w:rsidRPr="00756F40" w:rsidRDefault="0006277B" w:rsidP="0006277B">
      <w:pPr>
        <w:spacing w:before="0"/>
        <w:rPr>
          <w:rFonts w:asciiTheme="minorHAnsi" w:hAnsiTheme="minorHAnsi" w:cstheme="minorHAnsi"/>
          <w:b/>
          <w:sz w:val="20"/>
        </w:rPr>
      </w:pPr>
    </w:p>
    <w:p w14:paraId="2D9AE2ED" w14:textId="77777777" w:rsidR="0006277B" w:rsidRPr="00756F40" w:rsidRDefault="0006277B" w:rsidP="0006277B">
      <w:pPr>
        <w:spacing w:before="0"/>
        <w:rPr>
          <w:rFonts w:asciiTheme="minorHAnsi" w:hAnsiTheme="minorHAnsi" w:cstheme="minorHAnsi"/>
          <w:b/>
          <w:sz w:val="24"/>
        </w:rPr>
      </w:pPr>
      <w:r w:rsidRPr="00756F40">
        <w:rPr>
          <w:rFonts w:asciiTheme="minorHAnsi" w:hAnsiTheme="minorHAnsi" w:cstheme="minorHAnsi"/>
          <w:b/>
          <w:sz w:val="24"/>
        </w:rPr>
        <w:t>EU Declaration of Conformity</w:t>
      </w:r>
    </w:p>
    <w:p w14:paraId="2A006AAD" w14:textId="77777777" w:rsidR="0006277B" w:rsidRPr="00756F40" w:rsidRDefault="0006277B" w:rsidP="0006277B">
      <w:pPr>
        <w:spacing w:before="0" w:line="240" w:lineRule="auto"/>
        <w:ind w:left="720" w:hanging="720"/>
        <w:rPr>
          <w:rFonts w:asciiTheme="minorHAnsi" w:hAnsiTheme="minorHAnsi" w:cstheme="minorHAnsi"/>
          <w:sz w:val="20"/>
        </w:rPr>
      </w:pPr>
      <w:r w:rsidRPr="00756F40">
        <w:rPr>
          <w:rFonts w:asciiTheme="minorHAnsi" w:hAnsiTheme="minorHAnsi" w:cstheme="minorHAnsi"/>
          <w:color w:val="000000"/>
          <w:sz w:val="20"/>
        </w:rPr>
        <w:t>This declaration of conformity is issued under the sole responsibility of the manufacturer:</w:t>
      </w:r>
    </w:p>
    <w:p w14:paraId="6D093ABF" w14:textId="77777777" w:rsidR="0006277B" w:rsidRPr="00756F40" w:rsidRDefault="0006277B" w:rsidP="0006277B">
      <w:pPr>
        <w:spacing w:before="0" w:line="240" w:lineRule="auto"/>
        <w:ind w:left="720" w:hanging="720"/>
        <w:rPr>
          <w:rFonts w:asciiTheme="minorHAnsi" w:hAnsiTheme="minorHAnsi" w:cstheme="minorHAnsi"/>
          <w:sz w:val="20"/>
        </w:rPr>
      </w:pPr>
      <w:r w:rsidRPr="00756F40">
        <w:rPr>
          <w:rFonts w:asciiTheme="minorHAnsi" w:hAnsiTheme="minorHAnsi" w:cstheme="minorHAnsi"/>
          <w:sz w:val="20"/>
        </w:rPr>
        <w:tab/>
        <w:t>Apogee Instruments, Inc.</w:t>
      </w:r>
      <w:r w:rsidRPr="00756F40">
        <w:rPr>
          <w:rFonts w:asciiTheme="minorHAnsi" w:hAnsiTheme="minorHAnsi" w:cstheme="minorHAnsi"/>
          <w:sz w:val="20"/>
        </w:rPr>
        <w:br/>
        <w:t>721 W 1800 N</w:t>
      </w:r>
      <w:r w:rsidRPr="00756F40">
        <w:rPr>
          <w:rFonts w:asciiTheme="minorHAnsi" w:hAnsiTheme="minorHAnsi" w:cstheme="minorHAnsi"/>
          <w:sz w:val="20"/>
        </w:rPr>
        <w:br/>
        <w:t>Logan, Utah 84321</w:t>
      </w:r>
      <w:r w:rsidRPr="00756F40">
        <w:rPr>
          <w:rFonts w:asciiTheme="minorHAnsi" w:hAnsiTheme="minorHAnsi" w:cstheme="minorHAnsi"/>
          <w:sz w:val="20"/>
        </w:rPr>
        <w:br/>
        <w:t>USA</w:t>
      </w:r>
    </w:p>
    <w:p w14:paraId="161FB1AB" w14:textId="77777777" w:rsidR="0006277B" w:rsidRPr="00756F40" w:rsidRDefault="0006277B" w:rsidP="0006277B">
      <w:pPr>
        <w:spacing w:before="0" w:after="0" w:line="240" w:lineRule="auto"/>
        <w:rPr>
          <w:rFonts w:asciiTheme="minorHAnsi" w:hAnsiTheme="minorHAnsi" w:cstheme="minorHAnsi"/>
          <w:sz w:val="20"/>
        </w:rPr>
      </w:pPr>
      <w:r w:rsidRPr="00756F40">
        <w:rPr>
          <w:rFonts w:asciiTheme="minorHAnsi" w:hAnsiTheme="minorHAnsi" w:cstheme="minorHAnsi"/>
          <w:sz w:val="20"/>
        </w:rPr>
        <w:t>for the following product(s):</w:t>
      </w:r>
    </w:p>
    <w:p w14:paraId="58EF9F66" w14:textId="77777777" w:rsidR="0006277B" w:rsidRPr="00756F40" w:rsidRDefault="0006277B" w:rsidP="0006277B">
      <w:pPr>
        <w:spacing w:before="0" w:after="0" w:line="240" w:lineRule="auto"/>
        <w:rPr>
          <w:rFonts w:asciiTheme="minorHAnsi" w:hAnsiTheme="minorHAnsi" w:cstheme="minorHAnsi"/>
          <w:sz w:val="20"/>
        </w:rPr>
      </w:pPr>
    </w:p>
    <w:p w14:paraId="7BC2E152" w14:textId="77777777" w:rsidR="0006277B" w:rsidRPr="00756F40" w:rsidRDefault="0006277B" w:rsidP="0006277B">
      <w:pPr>
        <w:spacing w:before="0" w:after="0" w:line="240" w:lineRule="auto"/>
        <w:rPr>
          <w:rFonts w:asciiTheme="minorHAnsi" w:hAnsiTheme="minorHAnsi" w:cstheme="minorHAnsi"/>
          <w:sz w:val="20"/>
        </w:rPr>
      </w:pPr>
      <w:r w:rsidRPr="00756F40">
        <w:rPr>
          <w:rFonts w:asciiTheme="minorHAnsi" w:hAnsiTheme="minorHAnsi" w:cstheme="minorHAnsi"/>
          <w:sz w:val="20"/>
        </w:rPr>
        <w:t xml:space="preserve">Models: </w:t>
      </w:r>
      <w:r w:rsidRPr="00756F40">
        <w:rPr>
          <w:rFonts w:asciiTheme="minorHAnsi" w:eastAsia="UnitPro-Regular" w:hAnsiTheme="minorHAnsi" w:cstheme="minorHAnsi"/>
          <w:bCs/>
          <w:sz w:val="20"/>
        </w:rPr>
        <w:t>SP-214</w:t>
      </w:r>
      <w:r w:rsidRPr="00756F40">
        <w:rPr>
          <w:rFonts w:asciiTheme="minorHAnsi" w:hAnsiTheme="minorHAnsi" w:cstheme="minorHAnsi"/>
          <w:sz w:val="20"/>
        </w:rPr>
        <w:br/>
        <w:t>Type: Pyranometer</w:t>
      </w:r>
    </w:p>
    <w:p w14:paraId="7E4AFBC0" w14:textId="77777777" w:rsidR="0006277B" w:rsidRPr="00756F40" w:rsidRDefault="0006277B" w:rsidP="0006277B">
      <w:pPr>
        <w:spacing w:before="0" w:after="0" w:line="240" w:lineRule="auto"/>
        <w:rPr>
          <w:rFonts w:asciiTheme="minorHAnsi" w:hAnsiTheme="minorHAnsi" w:cstheme="minorHAnsi"/>
          <w:sz w:val="20"/>
        </w:rPr>
      </w:pPr>
    </w:p>
    <w:p w14:paraId="1DA8E36C" w14:textId="7777777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32964A6" w14:textId="77777777" w:rsidR="001C4CF3" w:rsidRDefault="001C4CF3" w:rsidP="001C4CF3">
      <w:pPr>
        <w:spacing w:before="0" w:after="0" w:line="240" w:lineRule="auto"/>
        <w:rPr>
          <w:rFonts w:asciiTheme="minorHAnsi" w:hAnsiTheme="minorHAnsi" w:cstheme="minorHAnsi"/>
          <w:sz w:val="20"/>
          <w:szCs w:val="18"/>
        </w:rPr>
      </w:pPr>
    </w:p>
    <w:p w14:paraId="160719E9" w14:textId="7777777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979BED0" w14:textId="7777777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E99E9C2" w14:textId="7777777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1A99A29" w14:textId="77777777" w:rsidR="001C4CF3" w:rsidRDefault="001C4CF3" w:rsidP="001C4CF3">
      <w:pPr>
        <w:spacing w:before="0" w:after="0" w:line="240" w:lineRule="auto"/>
        <w:rPr>
          <w:rFonts w:asciiTheme="minorHAnsi" w:hAnsiTheme="minorHAnsi" w:cstheme="minorHAnsi"/>
          <w:sz w:val="20"/>
          <w:szCs w:val="18"/>
        </w:rPr>
      </w:pPr>
    </w:p>
    <w:p w14:paraId="528BD2D6" w14:textId="7777777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9244192" w14:textId="77777777" w:rsidR="001C4CF3" w:rsidRDefault="001C4CF3" w:rsidP="001C4CF3">
      <w:pPr>
        <w:spacing w:before="0" w:after="0" w:line="240" w:lineRule="auto"/>
        <w:rPr>
          <w:rFonts w:asciiTheme="minorHAnsi" w:hAnsiTheme="minorHAnsi" w:cstheme="minorHAnsi"/>
          <w:sz w:val="20"/>
          <w:szCs w:val="18"/>
        </w:rPr>
      </w:pPr>
    </w:p>
    <w:p w14:paraId="5EF4521B" w14:textId="445E09DD"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B73E05">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5DFECE5E" w14:textId="77777777" w:rsidR="001C4CF3" w:rsidRDefault="001C4CF3" w:rsidP="001C4CF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33FCFF5" w14:textId="77777777" w:rsidR="001C4CF3" w:rsidRDefault="001C4CF3" w:rsidP="001C4CF3">
      <w:pPr>
        <w:spacing w:before="0" w:after="0" w:line="240" w:lineRule="auto"/>
        <w:rPr>
          <w:rFonts w:asciiTheme="minorHAnsi" w:hAnsiTheme="minorHAnsi" w:cstheme="minorHAnsi"/>
          <w:sz w:val="20"/>
          <w:szCs w:val="18"/>
        </w:rPr>
      </w:pPr>
    </w:p>
    <w:p w14:paraId="12199B63" w14:textId="314AA527"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B73E05">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7B6ACCF9" w14:textId="77777777" w:rsidR="001C4CF3" w:rsidRDefault="001C4CF3" w:rsidP="001C4CF3">
      <w:pPr>
        <w:spacing w:before="0" w:after="0" w:line="240" w:lineRule="auto"/>
        <w:rPr>
          <w:rFonts w:asciiTheme="minorHAnsi" w:hAnsiTheme="minorHAnsi" w:cstheme="minorHAnsi"/>
          <w:sz w:val="20"/>
          <w:szCs w:val="18"/>
        </w:rPr>
      </w:pPr>
    </w:p>
    <w:p w14:paraId="4B466C82" w14:textId="2ECAA79B" w:rsidR="001C4CF3" w:rsidRDefault="001C4CF3" w:rsidP="001C4CF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B73E05">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67BDA166" w14:textId="77777777" w:rsidR="001C4CF3" w:rsidRDefault="001C4CF3" w:rsidP="001C4CF3">
      <w:pPr>
        <w:spacing w:before="0" w:after="0" w:line="240" w:lineRule="auto"/>
        <w:rPr>
          <w:rFonts w:asciiTheme="minorHAnsi" w:hAnsiTheme="minorHAnsi" w:cstheme="minorHAnsi"/>
          <w:sz w:val="20"/>
        </w:rPr>
      </w:pPr>
    </w:p>
    <w:p w14:paraId="70E5AEA7" w14:textId="77777777" w:rsidR="001C4CF3" w:rsidRDefault="001C4CF3" w:rsidP="001C4CF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66A2C63" w14:textId="74FA708F" w:rsidR="001C4CF3" w:rsidRDefault="001C4CF3" w:rsidP="001C4CF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73E05">
        <w:rPr>
          <w:rFonts w:asciiTheme="minorHAnsi" w:hAnsiTheme="minorHAnsi" w:cstheme="minorHAnsi"/>
          <w:sz w:val="20"/>
        </w:rPr>
        <w:t>September</w:t>
      </w:r>
      <w:r w:rsidR="009A2779">
        <w:rPr>
          <w:rFonts w:asciiTheme="minorHAnsi" w:hAnsiTheme="minorHAnsi" w:cstheme="minorHAnsi"/>
          <w:sz w:val="20"/>
        </w:rPr>
        <w:t xml:space="preserve"> 202</w:t>
      </w:r>
      <w:r w:rsidR="00765528">
        <w:rPr>
          <w:rFonts w:asciiTheme="minorHAnsi" w:hAnsiTheme="minorHAnsi" w:cstheme="minorHAnsi"/>
          <w:sz w:val="20"/>
        </w:rPr>
        <w:t>1</w:t>
      </w:r>
    </w:p>
    <w:p w14:paraId="2235A536" w14:textId="77777777" w:rsidR="0006277B" w:rsidRPr="00756F40" w:rsidRDefault="0006277B" w:rsidP="0006277B">
      <w:pPr>
        <w:spacing w:before="0" w:after="0" w:line="240" w:lineRule="auto"/>
        <w:rPr>
          <w:rFonts w:asciiTheme="minorHAnsi" w:hAnsiTheme="minorHAnsi" w:cstheme="minorHAnsi"/>
          <w:sz w:val="20"/>
        </w:rPr>
      </w:pPr>
    </w:p>
    <w:p w14:paraId="7F0FDAE3" w14:textId="77777777" w:rsidR="0006277B" w:rsidRPr="00756F40" w:rsidRDefault="0006277B" w:rsidP="0006277B">
      <w:pPr>
        <w:spacing w:before="0" w:after="0" w:line="240" w:lineRule="auto"/>
        <w:rPr>
          <w:rFonts w:asciiTheme="minorHAnsi" w:hAnsiTheme="minorHAnsi" w:cstheme="minorHAnsi"/>
          <w:sz w:val="20"/>
        </w:rPr>
      </w:pPr>
      <w:r w:rsidRPr="00756F40">
        <w:rPr>
          <w:rFonts w:asciiTheme="minorHAnsi" w:hAnsiTheme="minorHAnsi" w:cstheme="minorHAnsi"/>
          <w:noProof/>
          <w:sz w:val="20"/>
        </w:rPr>
        <w:drawing>
          <wp:inline distT="0" distB="0" distL="0" distR="0" wp14:anchorId="48192200" wp14:editId="073A2562">
            <wp:extent cx="855316" cy="435078"/>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E4D213D" w14:textId="77777777" w:rsidR="0006277B" w:rsidRPr="00756F40" w:rsidRDefault="0006277B" w:rsidP="0006277B">
      <w:pPr>
        <w:spacing w:before="0" w:after="0" w:line="240" w:lineRule="auto"/>
        <w:rPr>
          <w:rFonts w:asciiTheme="minorHAnsi" w:hAnsiTheme="minorHAnsi" w:cstheme="minorHAnsi"/>
          <w:sz w:val="20"/>
        </w:rPr>
      </w:pPr>
      <w:r w:rsidRPr="00756F40">
        <w:rPr>
          <w:rFonts w:asciiTheme="minorHAnsi" w:hAnsiTheme="minorHAnsi" w:cstheme="minorHAnsi"/>
          <w:sz w:val="20"/>
        </w:rPr>
        <w:t>Bruce Bugbee</w:t>
      </w:r>
      <w:r w:rsidRPr="00756F40">
        <w:rPr>
          <w:rFonts w:asciiTheme="minorHAnsi" w:hAnsiTheme="minorHAnsi" w:cstheme="minorHAnsi"/>
          <w:sz w:val="20"/>
        </w:rPr>
        <w:br/>
        <w:t>President</w:t>
      </w:r>
      <w:r w:rsidRPr="00756F40">
        <w:rPr>
          <w:rFonts w:asciiTheme="minorHAnsi" w:hAnsiTheme="minorHAnsi" w:cstheme="minorHAnsi"/>
          <w:sz w:val="20"/>
        </w:rPr>
        <w:br/>
        <w:t>Apogee Instruments, Inc.</w:t>
      </w:r>
    </w:p>
    <w:p w14:paraId="1000F4DC" w14:textId="77777777" w:rsidR="00B5508F" w:rsidRPr="00756F40" w:rsidRDefault="00B5508F" w:rsidP="00465472">
      <w:pPr>
        <w:spacing w:before="0" w:after="0" w:line="240" w:lineRule="auto"/>
        <w:rPr>
          <w:rFonts w:asciiTheme="minorHAnsi" w:hAnsiTheme="minorHAnsi" w:cstheme="minorHAnsi"/>
          <w:sz w:val="20"/>
        </w:rPr>
      </w:pPr>
      <w:r w:rsidRPr="00756F40">
        <w:rPr>
          <w:rFonts w:asciiTheme="minorHAnsi" w:hAnsiTheme="minorHAnsi" w:cstheme="minorHAnsi"/>
          <w:sz w:val="20"/>
        </w:rPr>
        <w:br w:type="page"/>
      </w:r>
    </w:p>
    <w:p w14:paraId="0FBE4B48" w14:textId="77777777" w:rsidR="00B5508F" w:rsidRPr="0047318B" w:rsidRDefault="00B5508F" w:rsidP="00D11D5D">
      <w:pPr>
        <w:pStyle w:val="Heading3"/>
        <w:rPr>
          <w:rFonts w:cs="Segoe UI Semilight"/>
          <w:szCs w:val="32"/>
        </w:rPr>
      </w:pPr>
      <w:bookmarkStart w:id="5" w:name="_Toc390263761"/>
      <w:bookmarkStart w:id="6" w:name="_Toc390264167"/>
      <w:bookmarkStart w:id="7" w:name="_Toc510532090"/>
      <w:r w:rsidRPr="0047318B">
        <w:rPr>
          <w:rFonts w:cs="Segoe UI Semilight"/>
          <w:szCs w:val="32"/>
        </w:rPr>
        <w:lastRenderedPageBreak/>
        <w:t>Introduction</w:t>
      </w:r>
      <w:bookmarkEnd w:id="5"/>
      <w:bookmarkEnd w:id="6"/>
      <w:bookmarkEnd w:id="7"/>
    </w:p>
    <w:p w14:paraId="125AB4D8" w14:textId="77777777" w:rsidR="00465472" w:rsidRPr="00756F40" w:rsidRDefault="00465472" w:rsidP="00465472">
      <w:pPr>
        <w:rPr>
          <w:rFonts w:asciiTheme="minorHAnsi" w:hAnsiTheme="minorHAnsi" w:cstheme="minorHAnsi"/>
          <w:sz w:val="20"/>
          <w:szCs w:val="18"/>
        </w:rPr>
      </w:pPr>
      <w:r w:rsidRPr="00756F40">
        <w:rPr>
          <w:rFonts w:asciiTheme="minorHAnsi" w:hAnsiTheme="minorHAnsi" w:cstheme="minorHAnsi"/>
          <w:sz w:val="20"/>
          <w:szCs w:val="18"/>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756F40">
        <w:rPr>
          <w:rFonts w:asciiTheme="minorHAnsi" w:hAnsiTheme="minorHAnsi" w:cstheme="minorHAnsi"/>
          <w:sz w:val="20"/>
          <w:szCs w:val="18"/>
          <w:vertAlign w:val="superscript"/>
        </w:rPr>
        <w:t>-2</w:t>
      </w:r>
      <w:r w:rsidRPr="00756F40">
        <w:rPr>
          <w:rFonts w:asciiTheme="minorHAnsi" w:hAnsiTheme="minorHAnsi" w:cstheme="minorHAnsi"/>
          <w:sz w:val="20"/>
          <w:szCs w:val="18"/>
        </w:rPr>
        <w:t>, equal to Joules per second per square meter).</w:t>
      </w:r>
    </w:p>
    <w:p w14:paraId="3CD871F9" w14:textId="1C76C42C" w:rsidR="00465472" w:rsidRPr="00756F40" w:rsidRDefault="00465472" w:rsidP="00465472">
      <w:pPr>
        <w:rPr>
          <w:rFonts w:asciiTheme="minorHAnsi" w:hAnsiTheme="minorHAnsi" w:cstheme="minorHAnsi"/>
          <w:sz w:val="20"/>
          <w:szCs w:val="18"/>
        </w:rPr>
      </w:pPr>
      <w:r w:rsidRPr="00756F40">
        <w:rPr>
          <w:rFonts w:asciiTheme="minorHAnsi" w:hAnsiTheme="minorHAnsi" w:cstheme="minorHAnsi"/>
          <w:sz w:val="20"/>
          <w:szCs w:val="18"/>
        </w:rPr>
        <w:t xml:space="preserve">Pyranometers are sensors that measure global shortwave radiation. Apogee SP series pyranometers are silicon-cell </w:t>
      </w:r>
      <w:r w:rsidR="00B73E05" w:rsidRPr="00756F40">
        <w:rPr>
          <w:rFonts w:asciiTheme="minorHAnsi" w:hAnsiTheme="minorHAnsi" w:cstheme="minorHAnsi"/>
          <w:sz w:val="20"/>
          <w:szCs w:val="18"/>
        </w:rPr>
        <w:t>pyranometers and</w:t>
      </w:r>
      <w:r w:rsidRPr="00756F40">
        <w:rPr>
          <w:rFonts w:asciiTheme="minorHAnsi" w:hAnsiTheme="minorHAnsi" w:cstheme="minorHAnsi"/>
          <w:sz w:val="20"/>
          <w:szCs w:val="18"/>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A91161">
        <w:rPr>
          <w:rFonts w:asciiTheme="minorHAnsi" w:hAnsiTheme="minorHAnsi" w:cstheme="minorHAnsi"/>
          <w:sz w:val="20"/>
          <w:szCs w:val="18"/>
        </w:rPr>
        <w:t>Class C</w:t>
      </w:r>
      <w:r w:rsidRPr="00756F40">
        <w:rPr>
          <w:rFonts w:asciiTheme="minorHAnsi" w:hAnsiTheme="minorHAnsi" w:cstheme="minorHAnsi"/>
          <w:sz w:val="20"/>
          <w:szCs w:val="18"/>
        </w:rPr>
        <w:t xml:space="preserve"> classifications, but because of limited spectral sensitivity, they do not meet the spectral specification necessary for WMO certification.</w:t>
      </w:r>
    </w:p>
    <w:p w14:paraId="56993D70" w14:textId="77777777" w:rsidR="00465472" w:rsidRPr="00756F40" w:rsidRDefault="00465472" w:rsidP="00465472">
      <w:pPr>
        <w:rPr>
          <w:rFonts w:asciiTheme="minorHAnsi" w:hAnsiTheme="minorHAnsi" w:cstheme="minorHAnsi"/>
          <w:sz w:val="20"/>
          <w:szCs w:val="18"/>
        </w:rPr>
      </w:pPr>
      <w:r w:rsidRPr="00756F40">
        <w:rPr>
          <w:rFonts w:asciiTheme="minorHAnsi" w:hAnsiTheme="minorHAnsi" w:cstheme="minorHAnsi"/>
          <w:sz w:val="20"/>
          <w:szCs w:val="18"/>
        </w:rPr>
        <w:t>Typical applications of silicon-cell pyranometers include incoming shortwave radiation measurement in agricultural, ecological, and hydrological weather networks, and solar panel arrays.</w:t>
      </w:r>
    </w:p>
    <w:p w14:paraId="4FD6E5AD" w14:textId="77777777" w:rsidR="00B5508F" w:rsidRPr="0047318B" w:rsidRDefault="00465472" w:rsidP="00465472">
      <w:r w:rsidRPr="00756F40">
        <w:rPr>
          <w:rFonts w:asciiTheme="minorHAnsi" w:hAnsiTheme="minorHAnsi" w:cstheme="minorHAnsi"/>
          <w:sz w:val="20"/>
          <w:szCs w:val="18"/>
        </w:rPr>
        <w:t>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an analog voltage 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47318B">
        <w:br w:type="page"/>
      </w:r>
    </w:p>
    <w:p w14:paraId="0235FE96" w14:textId="77777777" w:rsidR="00B5508F" w:rsidRPr="0047318B" w:rsidRDefault="00B5508F" w:rsidP="0076589B">
      <w:pPr>
        <w:pStyle w:val="Heading3"/>
        <w:rPr>
          <w:rFonts w:cs="Segoe UI Semilight"/>
          <w:szCs w:val="32"/>
        </w:rPr>
      </w:pPr>
      <w:bookmarkStart w:id="8" w:name="_Toc390263762"/>
      <w:bookmarkStart w:id="9" w:name="_Toc390264168"/>
      <w:bookmarkStart w:id="10" w:name="_Toc510532091"/>
      <w:r w:rsidRPr="0047318B">
        <w:rPr>
          <w:rFonts w:cs="Segoe UI Semilight"/>
          <w:szCs w:val="32"/>
        </w:rPr>
        <w:lastRenderedPageBreak/>
        <w:t>Sensor Models</w:t>
      </w:r>
      <w:bookmarkEnd w:id="8"/>
      <w:bookmarkEnd w:id="9"/>
      <w:bookmarkEnd w:id="10"/>
    </w:p>
    <w:p w14:paraId="6C7460B5" w14:textId="77777777" w:rsidR="00035E7A" w:rsidRPr="00756F40" w:rsidRDefault="005D360C" w:rsidP="00035E7A">
      <w:pPr>
        <w:rPr>
          <w:rFonts w:asciiTheme="minorHAnsi" w:hAnsiTheme="minorHAnsi" w:cstheme="minorHAnsi"/>
          <w:sz w:val="20"/>
        </w:rPr>
      </w:pPr>
      <w:proofErr w:type="gramStart"/>
      <w:r w:rsidRPr="00756F40">
        <w:rPr>
          <w:rFonts w:asciiTheme="minorHAnsi" w:hAnsiTheme="minorHAnsi" w:cstheme="minorHAnsi"/>
          <w:sz w:val="20"/>
        </w:rPr>
        <w:t>This manual covers</w:t>
      </w:r>
      <w:proofErr w:type="gramEnd"/>
      <w:r w:rsidRPr="00756F40">
        <w:rPr>
          <w:rFonts w:asciiTheme="minorHAnsi" w:hAnsiTheme="minorHAnsi" w:cstheme="minorHAnsi"/>
          <w:sz w:val="20"/>
        </w:rPr>
        <w:t xml:space="preserve"> model SP-214 pyranometer sensors that provide a current output. </w:t>
      </w:r>
      <w:r w:rsidR="00035E7A" w:rsidRPr="00756F40">
        <w:rPr>
          <w:rFonts w:asciiTheme="minorHAnsi" w:hAnsiTheme="minorHAnsi" w:cstheme="minorHAnsi"/>
          <w:sz w:val="20"/>
        </w:rPr>
        <w:t>Additional models are covered in their respective manuals.</w:t>
      </w:r>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5D360C" w:rsidRPr="0047318B" w14:paraId="584B33A1" w14:textId="77777777" w:rsidTr="005D360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47AF0401" w14:textId="77777777" w:rsidR="005D360C" w:rsidRPr="005D77DB" w:rsidRDefault="005D360C" w:rsidP="005D360C">
            <w:pPr>
              <w:rPr>
                <w:rFonts w:asciiTheme="minorHAnsi" w:hAnsiTheme="minorHAnsi" w:cstheme="minorHAnsi"/>
                <w:b w:val="0"/>
                <w:sz w:val="20"/>
                <w:szCs w:val="16"/>
              </w:rPr>
            </w:pPr>
            <w:r w:rsidRPr="005D77DB">
              <w:rPr>
                <w:rFonts w:asciiTheme="minorHAnsi" w:hAnsiTheme="minorHAnsi" w:cstheme="minorHAnsi"/>
                <w:b w:val="0"/>
                <w:sz w:val="20"/>
                <w:szCs w:val="16"/>
              </w:rPr>
              <w:t>Model</w:t>
            </w:r>
          </w:p>
        </w:tc>
        <w:tc>
          <w:tcPr>
            <w:tcW w:w="2349" w:type="dxa"/>
            <w:gridSpan w:val="2"/>
            <w:tcBorders>
              <w:bottom w:val="single" w:sz="4" w:space="0" w:color="FFFFFF" w:themeColor="background1"/>
            </w:tcBorders>
            <w:vAlign w:val="bottom"/>
          </w:tcPr>
          <w:p w14:paraId="20397BB3" w14:textId="77777777" w:rsidR="005D360C" w:rsidRPr="005D77DB" w:rsidRDefault="005D360C" w:rsidP="005D36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Signal</w:t>
            </w:r>
          </w:p>
        </w:tc>
      </w:tr>
      <w:tr w:rsidR="005E4371" w:rsidRPr="0047318B" w14:paraId="24513A0D" w14:textId="77777777" w:rsidTr="005D360C">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58088AC4" w14:textId="77777777" w:rsidR="005E4371" w:rsidRPr="005D77DB" w:rsidRDefault="005E4371" w:rsidP="005E4371">
            <w:pPr>
              <w:rPr>
                <w:rFonts w:asciiTheme="minorHAnsi" w:hAnsiTheme="minorHAnsi" w:cstheme="minorHAnsi"/>
                <w:sz w:val="20"/>
                <w:szCs w:val="16"/>
              </w:rPr>
            </w:pPr>
            <w:r w:rsidRPr="005D77DB">
              <w:rPr>
                <w:rFonts w:asciiTheme="minorHAnsi" w:hAnsiTheme="minorHAnsi" w:cstheme="minorHAnsi"/>
                <w:sz w:val="20"/>
                <w:szCs w:val="16"/>
              </w:rPr>
              <w:t>SP-214</w:t>
            </w:r>
          </w:p>
        </w:tc>
        <w:tc>
          <w:tcPr>
            <w:tcW w:w="2299" w:type="dxa"/>
            <w:tcBorders>
              <w:left w:val="single" w:sz="4" w:space="0" w:color="FFFFFF" w:themeColor="background1"/>
            </w:tcBorders>
            <w:vAlign w:val="center"/>
          </w:tcPr>
          <w:p w14:paraId="5AC074E4" w14:textId="77777777" w:rsidR="005E4371" w:rsidRPr="005D77DB" w:rsidRDefault="005E4371" w:rsidP="005E43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sidRPr="005D77DB">
              <w:rPr>
                <w:rFonts w:asciiTheme="minorHAnsi" w:hAnsiTheme="minorHAnsi" w:cstheme="minorHAnsi"/>
                <w:b/>
                <w:sz w:val="20"/>
                <w:szCs w:val="16"/>
              </w:rPr>
              <w:t>4-20 mA</w:t>
            </w:r>
          </w:p>
        </w:tc>
      </w:tr>
      <w:tr w:rsidR="005E4371" w:rsidRPr="0047318B" w14:paraId="79A24DFB" w14:textId="77777777" w:rsidTr="005D360C">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B2CDBCA" w14:textId="77777777" w:rsidR="005E4371" w:rsidRPr="005D77DB" w:rsidRDefault="005E4371" w:rsidP="005E4371">
            <w:pPr>
              <w:rPr>
                <w:rFonts w:asciiTheme="minorHAnsi" w:hAnsiTheme="minorHAnsi" w:cstheme="minorHAnsi"/>
                <w:b w:val="0"/>
                <w:sz w:val="20"/>
                <w:szCs w:val="16"/>
              </w:rPr>
            </w:pPr>
            <w:r w:rsidRPr="005D77DB">
              <w:rPr>
                <w:rFonts w:asciiTheme="minorHAnsi" w:hAnsiTheme="minorHAnsi" w:cstheme="minorHAnsi"/>
                <w:b w:val="0"/>
                <w:sz w:val="20"/>
                <w:szCs w:val="16"/>
              </w:rPr>
              <w:t>SP-110</w:t>
            </w:r>
          </w:p>
        </w:tc>
        <w:tc>
          <w:tcPr>
            <w:tcW w:w="2299" w:type="dxa"/>
            <w:tcBorders>
              <w:left w:val="single" w:sz="4" w:space="0" w:color="FFFFFF" w:themeColor="background1"/>
            </w:tcBorders>
            <w:vAlign w:val="center"/>
          </w:tcPr>
          <w:p w14:paraId="62F8B0C5" w14:textId="77777777" w:rsidR="005E4371" w:rsidRPr="005D77DB" w:rsidRDefault="009162C6" w:rsidP="005E43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Self-powered</w:t>
            </w:r>
          </w:p>
        </w:tc>
      </w:tr>
      <w:tr w:rsidR="005E4371" w:rsidRPr="0047318B" w14:paraId="1872F4A7" w14:textId="77777777" w:rsidTr="005D360C">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62967CE9" w14:textId="77777777" w:rsidR="005E4371" w:rsidRPr="005D77DB" w:rsidRDefault="005E4371" w:rsidP="005E4371">
            <w:pPr>
              <w:rPr>
                <w:rFonts w:asciiTheme="minorHAnsi" w:hAnsiTheme="minorHAnsi" w:cstheme="minorHAnsi"/>
                <w:b w:val="0"/>
                <w:sz w:val="20"/>
                <w:szCs w:val="16"/>
              </w:rPr>
            </w:pPr>
            <w:r w:rsidRPr="005D77DB">
              <w:rPr>
                <w:rFonts w:asciiTheme="minorHAnsi" w:hAnsiTheme="minorHAnsi" w:cstheme="minorHAnsi"/>
                <w:b w:val="0"/>
                <w:sz w:val="20"/>
                <w:szCs w:val="16"/>
              </w:rPr>
              <w:t>SP-212</w:t>
            </w:r>
          </w:p>
        </w:tc>
        <w:tc>
          <w:tcPr>
            <w:tcW w:w="2299" w:type="dxa"/>
            <w:tcBorders>
              <w:right w:val="single" w:sz="4" w:space="0" w:color="FFFFFF" w:themeColor="background1"/>
            </w:tcBorders>
            <w:vAlign w:val="center"/>
          </w:tcPr>
          <w:p w14:paraId="4242D1AF" w14:textId="77777777" w:rsidR="005E4371" w:rsidRPr="005D77DB" w:rsidRDefault="005E4371" w:rsidP="005E43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0-2.5 V</w:t>
            </w:r>
          </w:p>
        </w:tc>
      </w:tr>
      <w:tr w:rsidR="005E4371" w:rsidRPr="0047318B" w14:paraId="724FDDD5" w14:textId="77777777" w:rsidTr="005D360C">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0D20687D" w14:textId="77777777" w:rsidR="005E4371" w:rsidRPr="005D77DB" w:rsidRDefault="005E4371" w:rsidP="005E4371">
            <w:pPr>
              <w:rPr>
                <w:rFonts w:asciiTheme="minorHAnsi" w:hAnsiTheme="minorHAnsi" w:cstheme="minorHAnsi"/>
                <w:b w:val="0"/>
                <w:sz w:val="20"/>
                <w:szCs w:val="16"/>
              </w:rPr>
            </w:pPr>
            <w:r w:rsidRPr="005D77DB">
              <w:rPr>
                <w:rFonts w:asciiTheme="minorHAnsi" w:hAnsiTheme="minorHAnsi" w:cstheme="minorHAnsi"/>
                <w:b w:val="0"/>
                <w:sz w:val="20"/>
                <w:szCs w:val="16"/>
              </w:rPr>
              <w:t>SP-215</w:t>
            </w:r>
          </w:p>
        </w:tc>
        <w:tc>
          <w:tcPr>
            <w:tcW w:w="2299" w:type="dxa"/>
            <w:tcBorders>
              <w:right w:val="single" w:sz="4" w:space="0" w:color="FFFFFF" w:themeColor="background1"/>
            </w:tcBorders>
            <w:vAlign w:val="center"/>
          </w:tcPr>
          <w:p w14:paraId="2F553145" w14:textId="77777777" w:rsidR="005E4371" w:rsidRPr="005D77DB" w:rsidRDefault="00DB480D" w:rsidP="005E43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0-5 V</w:t>
            </w:r>
          </w:p>
        </w:tc>
      </w:tr>
      <w:tr w:rsidR="005E4371" w:rsidRPr="0047318B" w14:paraId="32C21A2A" w14:textId="77777777" w:rsidTr="00B319C6">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CFE364D" w14:textId="77777777" w:rsidR="005E4371" w:rsidRPr="005D77DB" w:rsidRDefault="005E4371" w:rsidP="005E4371">
            <w:pPr>
              <w:rPr>
                <w:rFonts w:asciiTheme="minorHAnsi" w:hAnsiTheme="minorHAnsi" w:cstheme="minorHAnsi"/>
                <w:b w:val="0"/>
                <w:sz w:val="20"/>
                <w:szCs w:val="16"/>
              </w:rPr>
            </w:pPr>
            <w:r w:rsidRPr="005D77DB">
              <w:rPr>
                <w:rFonts w:asciiTheme="minorHAnsi" w:hAnsiTheme="minorHAnsi" w:cstheme="minorHAnsi"/>
                <w:b w:val="0"/>
                <w:sz w:val="20"/>
                <w:szCs w:val="16"/>
              </w:rPr>
              <w:t>SP-230</w:t>
            </w:r>
          </w:p>
        </w:tc>
        <w:tc>
          <w:tcPr>
            <w:tcW w:w="2299" w:type="dxa"/>
            <w:vAlign w:val="center"/>
          </w:tcPr>
          <w:p w14:paraId="3F7626FA" w14:textId="77777777" w:rsidR="005E4371" w:rsidRPr="005D77DB" w:rsidRDefault="009162C6" w:rsidP="005E43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Self-powered</w:t>
            </w:r>
          </w:p>
        </w:tc>
      </w:tr>
      <w:tr w:rsidR="00B319C6" w:rsidRPr="0047318B" w14:paraId="675410BC" w14:textId="77777777" w:rsidTr="009162C6">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B7292D3" w14:textId="77777777" w:rsidR="00B319C6" w:rsidRPr="005D77DB" w:rsidRDefault="00B319C6" w:rsidP="009162C6">
            <w:pPr>
              <w:rPr>
                <w:rFonts w:asciiTheme="minorHAnsi" w:hAnsiTheme="minorHAnsi" w:cstheme="minorHAnsi"/>
                <w:b w:val="0"/>
                <w:sz w:val="20"/>
                <w:szCs w:val="16"/>
              </w:rPr>
            </w:pPr>
            <w:r w:rsidRPr="005D77DB">
              <w:rPr>
                <w:rFonts w:asciiTheme="minorHAnsi" w:hAnsiTheme="minorHAnsi" w:cstheme="minorHAnsi"/>
                <w:b w:val="0"/>
                <w:sz w:val="20"/>
                <w:szCs w:val="16"/>
              </w:rPr>
              <w:t>SP-42</w:t>
            </w:r>
            <w:r w:rsidR="009162C6" w:rsidRPr="005D77DB">
              <w:rPr>
                <w:rFonts w:asciiTheme="minorHAnsi" w:hAnsiTheme="minorHAnsi" w:cstheme="minorHAnsi"/>
                <w:b w:val="0"/>
                <w:sz w:val="20"/>
                <w:szCs w:val="16"/>
              </w:rPr>
              <w:t>0</w:t>
            </w:r>
          </w:p>
        </w:tc>
        <w:tc>
          <w:tcPr>
            <w:tcW w:w="2299" w:type="dxa"/>
            <w:vAlign w:val="center"/>
          </w:tcPr>
          <w:p w14:paraId="55779320" w14:textId="77777777" w:rsidR="00B319C6" w:rsidRPr="005D77DB" w:rsidRDefault="00B319C6" w:rsidP="005E43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USB</w:t>
            </w:r>
          </w:p>
        </w:tc>
      </w:tr>
      <w:tr w:rsidR="009162C6" w:rsidRPr="0047318B" w14:paraId="1AA14D7C" w14:textId="77777777" w:rsidTr="005D360C">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F12DB88" w14:textId="77777777" w:rsidR="009162C6" w:rsidRPr="005D77DB" w:rsidRDefault="009162C6" w:rsidP="009162C6">
            <w:pPr>
              <w:rPr>
                <w:rFonts w:asciiTheme="minorHAnsi" w:hAnsiTheme="minorHAnsi" w:cstheme="minorHAnsi"/>
                <w:b w:val="0"/>
                <w:sz w:val="20"/>
                <w:szCs w:val="16"/>
              </w:rPr>
            </w:pPr>
            <w:r w:rsidRPr="005D77DB">
              <w:rPr>
                <w:rFonts w:asciiTheme="minorHAnsi" w:hAnsiTheme="minorHAnsi" w:cstheme="minorHAnsi"/>
                <w:b w:val="0"/>
                <w:sz w:val="20"/>
                <w:szCs w:val="16"/>
              </w:rPr>
              <w:t>SP-421</w:t>
            </w:r>
          </w:p>
        </w:tc>
        <w:tc>
          <w:tcPr>
            <w:tcW w:w="2299" w:type="dxa"/>
            <w:tcBorders>
              <w:bottom w:val="single" w:sz="4" w:space="0" w:color="FFFFFF" w:themeColor="background1"/>
            </w:tcBorders>
            <w:vAlign w:val="center"/>
          </w:tcPr>
          <w:p w14:paraId="317CC514" w14:textId="77777777" w:rsidR="009162C6" w:rsidRPr="005D77DB" w:rsidRDefault="009162C6" w:rsidP="005E43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SDI-12</w:t>
            </w:r>
          </w:p>
        </w:tc>
      </w:tr>
      <w:tr w:rsidR="009162C6" w:rsidRPr="0047318B" w14:paraId="429AB8AC" w14:textId="77777777" w:rsidTr="005D360C">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392650E2" w14:textId="77777777" w:rsidR="009162C6" w:rsidRPr="005D77DB" w:rsidRDefault="009162C6" w:rsidP="009162C6">
            <w:pPr>
              <w:rPr>
                <w:rFonts w:asciiTheme="minorHAnsi" w:hAnsiTheme="minorHAnsi" w:cstheme="minorHAnsi"/>
                <w:b w:val="0"/>
                <w:sz w:val="20"/>
                <w:szCs w:val="16"/>
              </w:rPr>
            </w:pPr>
            <w:r w:rsidRPr="005D77DB">
              <w:rPr>
                <w:rFonts w:asciiTheme="minorHAnsi" w:hAnsiTheme="minorHAnsi" w:cstheme="minorHAnsi"/>
                <w:b w:val="0"/>
                <w:sz w:val="20"/>
                <w:szCs w:val="16"/>
              </w:rPr>
              <w:t>SP-422</w:t>
            </w:r>
          </w:p>
        </w:tc>
        <w:tc>
          <w:tcPr>
            <w:tcW w:w="2299" w:type="dxa"/>
            <w:tcBorders>
              <w:bottom w:val="single" w:sz="4" w:space="0" w:color="FFFFFF" w:themeColor="background1"/>
            </w:tcBorders>
            <w:vAlign w:val="center"/>
          </w:tcPr>
          <w:p w14:paraId="0DF9C8D8" w14:textId="77777777" w:rsidR="009162C6" w:rsidRPr="005D77DB" w:rsidRDefault="009162C6" w:rsidP="005E43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D77DB">
              <w:rPr>
                <w:rFonts w:asciiTheme="minorHAnsi" w:hAnsiTheme="minorHAnsi" w:cstheme="minorHAnsi"/>
                <w:sz w:val="20"/>
                <w:szCs w:val="16"/>
              </w:rPr>
              <w:t>Modbus</w:t>
            </w:r>
          </w:p>
        </w:tc>
      </w:tr>
    </w:tbl>
    <w:p w14:paraId="44AB6CC9" w14:textId="77777777" w:rsidR="005D360C" w:rsidRPr="0047318B" w:rsidRDefault="005D360C" w:rsidP="00465472">
      <w:pPr>
        <w:rPr>
          <w:rFonts w:cs="Segoe UI Semilight"/>
          <w:szCs w:val="18"/>
        </w:rPr>
      </w:pPr>
    </w:p>
    <w:p w14:paraId="7F792DBD" w14:textId="77777777" w:rsidR="005D360C" w:rsidRPr="0047318B" w:rsidRDefault="005D360C" w:rsidP="00465472">
      <w:pPr>
        <w:rPr>
          <w:rFonts w:cs="Segoe UI Semilight"/>
          <w:szCs w:val="18"/>
        </w:rPr>
      </w:pPr>
    </w:p>
    <w:p w14:paraId="66DC99E1" w14:textId="77777777" w:rsidR="005D360C" w:rsidRPr="0047318B" w:rsidRDefault="005D360C" w:rsidP="00465472">
      <w:pPr>
        <w:rPr>
          <w:rFonts w:cs="Segoe UI Semilight"/>
          <w:szCs w:val="18"/>
        </w:rPr>
      </w:pPr>
    </w:p>
    <w:p w14:paraId="38082E12" w14:textId="77777777" w:rsidR="005D360C" w:rsidRPr="0047318B" w:rsidRDefault="005D360C" w:rsidP="00465472">
      <w:pPr>
        <w:rPr>
          <w:rFonts w:cs="Segoe UI Semilight"/>
          <w:szCs w:val="18"/>
        </w:rPr>
      </w:pPr>
    </w:p>
    <w:p w14:paraId="2CDC4082" w14:textId="77777777" w:rsidR="00465472" w:rsidRPr="0047318B" w:rsidRDefault="00465472" w:rsidP="00465472">
      <w:pPr>
        <w:rPr>
          <w:rFonts w:cs="Segoe UI Semilight"/>
        </w:rPr>
      </w:pPr>
      <w:r w:rsidRPr="0047318B">
        <w:rPr>
          <w:rFonts w:cs="Segoe UI Semilight"/>
        </w:rPr>
        <w:t xml:space="preserve"> </w:t>
      </w:r>
    </w:p>
    <w:p w14:paraId="18A37825" w14:textId="77777777" w:rsidR="009B59F4" w:rsidRDefault="009B59F4" w:rsidP="00465472">
      <w:pPr>
        <w:rPr>
          <w:rFonts w:cs="Segoe UI Semilight"/>
          <w:szCs w:val="18"/>
        </w:rPr>
      </w:pPr>
    </w:p>
    <w:p w14:paraId="5244F0C4" w14:textId="5EF07231" w:rsidR="009A2779" w:rsidRDefault="00C562E2" w:rsidP="00465472">
      <w:pPr>
        <w:rPr>
          <w:rFonts w:cs="Segoe UI Semilight"/>
          <w:szCs w:val="18"/>
        </w:rPr>
      </w:pPr>
      <w:r>
        <w:rPr>
          <w:noProof/>
        </w:rPr>
        <w:drawing>
          <wp:anchor distT="0" distB="0" distL="114300" distR="114300" simplePos="0" relativeHeight="251674112" behindDoc="1" locked="0" layoutInCell="1" allowOverlap="1" wp14:anchorId="5CB8C9BC" wp14:editId="45D030E4">
            <wp:simplePos x="0" y="0"/>
            <wp:positionH relativeFrom="column">
              <wp:posOffset>395605</wp:posOffset>
            </wp:positionH>
            <wp:positionV relativeFrom="paragraph">
              <wp:posOffset>149225</wp:posOffset>
            </wp:positionV>
            <wp:extent cx="2532380" cy="2030730"/>
            <wp:effectExtent l="0" t="0" r="1270" b="762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6773" t="24403" r="25641" b="18619"/>
                    <a:stretch>
                      <a:fillRect/>
                    </a:stretch>
                  </pic:blipFill>
                  <pic:spPr bwMode="auto">
                    <a:xfrm>
                      <a:off x="0" y="0"/>
                      <a:ext cx="2532380" cy="2030730"/>
                    </a:xfrm>
                    <a:prstGeom prst="rect">
                      <a:avLst/>
                    </a:prstGeom>
                    <a:noFill/>
                  </pic:spPr>
                </pic:pic>
              </a:graphicData>
            </a:graphic>
            <wp14:sizeRelH relativeFrom="page">
              <wp14:pctWidth>0</wp14:pctWidth>
            </wp14:sizeRelH>
            <wp14:sizeRelV relativeFrom="page">
              <wp14:pctHeight>0</wp14:pctHeight>
            </wp14:sizeRelV>
          </wp:anchor>
        </w:drawing>
      </w:r>
      <w:r w:rsidR="009A2779" w:rsidRPr="00B306CC">
        <w:rPr>
          <w:rFonts w:cs="Segoe UI Semilight"/>
          <w:noProof/>
          <w:color w:val="FF0000"/>
          <w:szCs w:val="18"/>
        </w:rPr>
        <mc:AlternateContent>
          <mc:Choice Requires="wps">
            <w:drawing>
              <wp:anchor distT="0" distB="0" distL="114300" distR="114300" simplePos="0" relativeHeight="251672064" behindDoc="0" locked="0" layoutInCell="1" allowOverlap="1" wp14:anchorId="382026C9" wp14:editId="447CBFAA">
                <wp:simplePos x="0" y="0"/>
                <wp:positionH relativeFrom="margin">
                  <wp:posOffset>3200400</wp:posOffset>
                </wp:positionH>
                <wp:positionV relativeFrom="paragraph">
                  <wp:posOffset>501552</wp:posOffset>
                </wp:positionV>
                <wp:extent cx="3068515" cy="11430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515" cy="1143000"/>
                        </a:xfrm>
                        <a:prstGeom prst="rect">
                          <a:avLst/>
                        </a:prstGeom>
                        <a:solidFill>
                          <a:srgbClr val="FFFFFF"/>
                        </a:solidFill>
                        <a:ln w="9525">
                          <a:noFill/>
                          <a:miter lim="800000"/>
                          <a:headEnd/>
                          <a:tailEnd/>
                        </a:ln>
                      </wps:spPr>
                      <wps:txbx>
                        <w:txbxContent>
                          <w:p w14:paraId="030AAD03" w14:textId="46977F43" w:rsidR="009A2779" w:rsidRPr="00233812" w:rsidRDefault="009A2779" w:rsidP="009A2779">
                            <w:pPr>
                              <w:rPr>
                                <w:rFonts w:ascii="Calibri" w:hAnsi="Calibri" w:cs="Calibri"/>
                                <w:color w:val="000000"/>
                                <w:sz w:val="20"/>
                                <w:szCs w:val="16"/>
                              </w:rPr>
                            </w:pPr>
                            <w:r>
                              <w:rPr>
                                <w:rFonts w:ascii="Calibri" w:hAnsi="Calibri" w:cs="Calibri"/>
                                <w:b/>
                                <w:color w:val="000000"/>
                                <w:sz w:val="20"/>
                                <w:szCs w:val="16"/>
                              </w:rPr>
                              <w:t xml:space="preserve">Serial Numbers </w:t>
                            </w:r>
                            <w:r w:rsidR="00CF2DB8">
                              <w:rPr>
                                <w:rFonts w:ascii="Calibri" w:hAnsi="Calibri" w:cs="Calibri"/>
                                <w:b/>
                                <w:color w:val="000000"/>
                                <w:sz w:val="20"/>
                                <w:szCs w:val="16"/>
                              </w:rPr>
                              <w:t>11769</w:t>
                            </w:r>
                            <w:r>
                              <w:rPr>
                                <w:rFonts w:ascii="Calibri" w:hAnsi="Calibri" w:cs="Calibri"/>
                                <w:b/>
                                <w:color w:val="000000"/>
                                <w:sz w:val="20"/>
                                <w:szCs w:val="16"/>
                              </w:rPr>
                              <w:t xml:space="preserve"> and above: </w:t>
                            </w:r>
                            <w:r w:rsidR="00B73E05">
                              <w:rPr>
                                <w:rFonts w:ascii="Calibri" w:hAnsi="Calibri" w:cs="Calibri"/>
                                <w:color w:val="000000"/>
                                <w:sz w:val="20"/>
                                <w:szCs w:val="16"/>
                              </w:rPr>
                              <w:t>A s</w:t>
                            </w:r>
                            <w:r w:rsidRPr="00233812">
                              <w:rPr>
                                <w:rFonts w:ascii="Calibri" w:hAnsi="Calibri" w:cs="Calibri"/>
                                <w:color w:val="000000"/>
                                <w:sz w:val="20"/>
                                <w:szCs w:val="16"/>
                              </w:rPr>
                              <w:t>ensor</w:t>
                            </w:r>
                            <w:r w:rsidR="00B73E05">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B9BFF0A" w14:textId="77777777" w:rsidR="009A2779" w:rsidRPr="00B306CC" w:rsidRDefault="009A2779" w:rsidP="009A2779">
                            <w:pPr>
                              <w:rPr>
                                <w:rFonts w:cs="Segoe UI Semilight"/>
                                <w:color w:val="000000"/>
                                <w:sz w:val="16"/>
                                <w:szCs w:val="16"/>
                              </w:rPr>
                            </w:pPr>
                          </w:p>
                          <w:p w14:paraId="3A941042" w14:textId="77777777" w:rsidR="009A2779" w:rsidRDefault="009A2779" w:rsidP="009A27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026C9" id="_x0000_t202" coordsize="21600,21600" o:spt="202" path="m,l,21600r21600,l21600,xe">
                <v:stroke joinstyle="miter"/>
                <v:path gradientshapeok="t" o:connecttype="rect"/>
              </v:shapetype>
              <v:shape id="Text Box 2" o:spid="_x0000_s1026" type="#_x0000_t202" style="position:absolute;margin-left:252pt;margin-top:39.5pt;width:241.6pt;height:90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" stroked="f">
                <v:textbox>
                  <w:txbxContent>
                    <w:p w14:paraId="030AAD03" w14:textId="46977F43" w:rsidR="009A2779" w:rsidRPr="00233812" w:rsidRDefault="009A2779" w:rsidP="009A2779">
                      <w:pPr>
                        <w:rPr>
                          <w:rFonts w:ascii="Calibri" w:hAnsi="Calibri" w:cs="Calibri"/>
                          <w:color w:val="000000"/>
                          <w:sz w:val="20"/>
                          <w:szCs w:val="16"/>
                        </w:rPr>
                      </w:pPr>
                      <w:r>
                        <w:rPr>
                          <w:rFonts w:ascii="Calibri" w:hAnsi="Calibri" w:cs="Calibri"/>
                          <w:b/>
                          <w:color w:val="000000"/>
                          <w:sz w:val="20"/>
                          <w:szCs w:val="16"/>
                        </w:rPr>
                        <w:t xml:space="preserve">Serial Numbers </w:t>
                      </w:r>
                      <w:r w:rsidR="00CF2DB8">
                        <w:rPr>
                          <w:rFonts w:ascii="Calibri" w:hAnsi="Calibri" w:cs="Calibri"/>
                          <w:b/>
                          <w:color w:val="000000"/>
                          <w:sz w:val="20"/>
                          <w:szCs w:val="16"/>
                        </w:rPr>
                        <w:t>11769</w:t>
                      </w:r>
                      <w:r>
                        <w:rPr>
                          <w:rFonts w:ascii="Calibri" w:hAnsi="Calibri" w:cs="Calibri"/>
                          <w:b/>
                          <w:color w:val="000000"/>
                          <w:sz w:val="20"/>
                          <w:szCs w:val="16"/>
                        </w:rPr>
                        <w:t xml:space="preserve"> and above: </w:t>
                      </w:r>
                      <w:r w:rsidR="00B73E05">
                        <w:rPr>
                          <w:rFonts w:ascii="Calibri" w:hAnsi="Calibri" w:cs="Calibri"/>
                          <w:color w:val="000000"/>
                          <w:sz w:val="20"/>
                          <w:szCs w:val="16"/>
                        </w:rPr>
                        <w:t>A s</w:t>
                      </w:r>
                      <w:r w:rsidRPr="00233812">
                        <w:rPr>
                          <w:rFonts w:ascii="Calibri" w:hAnsi="Calibri" w:cs="Calibri"/>
                          <w:color w:val="000000"/>
                          <w:sz w:val="20"/>
                          <w:szCs w:val="16"/>
                        </w:rPr>
                        <w:t>ensor</w:t>
                      </w:r>
                      <w:r w:rsidR="00B73E05">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B9BFF0A" w14:textId="77777777" w:rsidR="009A2779" w:rsidRPr="00B306CC" w:rsidRDefault="009A2779" w:rsidP="009A2779">
                      <w:pPr>
                        <w:rPr>
                          <w:rFonts w:cs="Segoe UI Semilight"/>
                          <w:color w:val="000000"/>
                          <w:sz w:val="16"/>
                          <w:szCs w:val="16"/>
                        </w:rPr>
                      </w:pPr>
                    </w:p>
                    <w:p w14:paraId="3A941042" w14:textId="77777777" w:rsidR="009A2779" w:rsidRDefault="009A2779" w:rsidP="009A2779"/>
                  </w:txbxContent>
                </v:textbox>
                <w10:wrap anchorx="margin"/>
              </v:shape>
            </w:pict>
          </mc:Fallback>
        </mc:AlternateContent>
      </w:r>
    </w:p>
    <w:p w14:paraId="39D57A6D" w14:textId="77777777" w:rsidR="009A2779" w:rsidRDefault="009A2779" w:rsidP="00465472">
      <w:pPr>
        <w:rPr>
          <w:rFonts w:cs="Segoe UI Semilight"/>
          <w:szCs w:val="18"/>
        </w:rPr>
      </w:pPr>
    </w:p>
    <w:p w14:paraId="4DC67EAA" w14:textId="77777777" w:rsidR="009A2779" w:rsidRDefault="009A2779" w:rsidP="00465472">
      <w:pPr>
        <w:rPr>
          <w:rFonts w:cs="Segoe UI Semilight"/>
          <w:szCs w:val="18"/>
        </w:rPr>
      </w:pPr>
    </w:p>
    <w:p w14:paraId="52F61C25" w14:textId="77777777" w:rsidR="009A2779" w:rsidRDefault="009A2779" w:rsidP="00465472">
      <w:pPr>
        <w:rPr>
          <w:rFonts w:cs="Segoe UI Semilight"/>
          <w:szCs w:val="18"/>
        </w:rPr>
      </w:pPr>
    </w:p>
    <w:p w14:paraId="46A28FDB" w14:textId="77777777" w:rsidR="009A2779" w:rsidRDefault="009A2779" w:rsidP="00465472">
      <w:pPr>
        <w:rPr>
          <w:rFonts w:cs="Segoe UI Semilight"/>
          <w:szCs w:val="18"/>
        </w:rPr>
      </w:pPr>
    </w:p>
    <w:p w14:paraId="6575AB49" w14:textId="77777777" w:rsidR="009A2779" w:rsidRDefault="009A2779" w:rsidP="00465472">
      <w:pPr>
        <w:rPr>
          <w:rFonts w:cs="Segoe UI Semilight"/>
          <w:szCs w:val="18"/>
        </w:rPr>
      </w:pPr>
    </w:p>
    <w:p w14:paraId="6E38EA7B" w14:textId="77777777" w:rsidR="009A2779" w:rsidRDefault="009A2779" w:rsidP="00465472">
      <w:pPr>
        <w:rPr>
          <w:rFonts w:cs="Segoe UI Semilight"/>
          <w:szCs w:val="18"/>
        </w:rPr>
      </w:pPr>
    </w:p>
    <w:p w14:paraId="18885E28" w14:textId="77777777" w:rsidR="009A2779" w:rsidRDefault="009A2779" w:rsidP="00465472">
      <w:pPr>
        <w:rPr>
          <w:rFonts w:cs="Segoe UI Semilight"/>
          <w:szCs w:val="18"/>
        </w:rPr>
      </w:pPr>
    </w:p>
    <w:p w14:paraId="4290E68B" w14:textId="77777777" w:rsidR="009A2779" w:rsidRDefault="009A2779" w:rsidP="00465472">
      <w:pPr>
        <w:rPr>
          <w:rFonts w:cs="Segoe UI Semilight"/>
          <w:szCs w:val="18"/>
        </w:rPr>
      </w:pPr>
      <w:r>
        <w:rPr>
          <w:rFonts w:cs="Segoe UI Semilight"/>
          <w:noProof/>
        </w:rPr>
        <mc:AlternateContent>
          <mc:Choice Requires="wps">
            <w:drawing>
              <wp:anchor distT="0" distB="0" distL="114300" distR="114300" simplePos="0" relativeHeight="251645440" behindDoc="0" locked="0" layoutInCell="1" allowOverlap="1" wp14:anchorId="00D1C403" wp14:editId="0A59661C">
                <wp:simplePos x="0" y="0"/>
                <wp:positionH relativeFrom="margin">
                  <wp:posOffset>3199032</wp:posOffset>
                </wp:positionH>
                <wp:positionV relativeFrom="paragraph">
                  <wp:posOffset>9427</wp:posOffset>
                </wp:positionV>
                <wp:extent cx="2733261" cy="1311965"/>
                <wp:effectExtent l="0" t="0" r="10160"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261" cy="1311965"/>
                        </a:xfrm>
                        <a:prstGeom prst="rect">
                          <a:avLst/>
                        </a:prstGeom>
                        <a:solidFill>
                          <a:srgbClr val="FFFFFF"/>
                        </a:solidFill>
                        <a:ln w="9525">
                          <a:solidFill>
                            <a:schemeClr val="bg1">
                              <a:lumMod val="100000"/>
                              <a:lumOff val="0"/>
                            </a:schemeClr>
                          </a:solidFill>
                          <a:miter lim="800000"/>
                          <a:headEnd/>
                          <a:tailEnd/>
                        </a:ln>
                      </wps:spPr>
                      <wps:txbx>
                        <w:txbxContent>
                          <w:p w14:paraId="0CC1C850" w14:textId="0B60F943" w:rsidR="008B54D8" w:rsidRPr="00756F40" w:rsidRDefault="009A2779" w:rsidP="008B54D8">
                            <w:pPr>
                              <w:rPr>
                                <w:rFonts w:ascii="Calibri" w:hAnsi="Calibri" w:cs="Calibri"/>
                                <w:color w:val="000000"/>
                                <w:sz w:val="20"/>
                                <w:szCs w:val="16"/>
                              </w:rPr>
                            </w:pPr>
                            <w:r>
                              <w:rPr>
                                <w:rFonts w:ascii="Calibri" w:hAnsi="Calibri" w:cs="Calibri"/>
                                <w:b/>
                                <w:color w:val="000000"/>
                                <w:sz w:val="20"/>
                                <w:szCs w:val="16"/>
                              </w:rPr>
                              <w:t>Serial Number 0-</w:t>
                            </w:r>
                            <w:r w:rsidR="00CF2DB8">
                              <w:rPr>
                                <w:rFonts w:ascii="Calibri" w:hAnsi="Calibri" w:cs="Calibri"/>
                                <w:b/>
                                <w:color w:val="000000"/>
                                <w:sz w:val="20"/>
                                <w:szCs w:val="16"/>
                              </w:rPr>
                              <w:t>11768</w:t>
                            </w:r>
                            <w:r>
                              <w:rPr>
                                <w:rFonts w:ascii="Calibri" w:hAnsi="Calibri" w:cs="Calibri"/>
                                <w:b/>
                                <w:color w:val="000000"/>
                                <w:sz w:val="20"/>
                                <w:szCs w:val="16"/>
                              </w:rPr>
                              <w:t xml:space="preserve">: </w:t>
                            </w:r>
                            <w:r w:rsidR="00B73E05">
                              <w:rPr>
                                <w:rFonts w:ascii="Calibri" w:hAnsi="Calibri" w:cs="Calibri"/>
                                <w:color w:val="000000"/>
                                <w:sz w:val="20"/>
                                <w:szCs w:val="16"/>
                              </w:rPr>
                              <w:t>A s</w:t>
                            </w:r>
                            <w:r w:rsidR="008B54D8" w:rsidRPr="00756F40">
                              <w:rPr>
                                <w:rFonts w:ascii="Calibri" w:hAnsi="Calibri" w:cs="Calibri"/>
                                <w:color w:val="000000"/>
                                <w:sz w:val="20"/>
                                <w:szCs w:val="16"/>
                              </w:rPr>
                              <w:t>ensor</w:t>
                            </w:r>
                            <w:r w:rsidR="00B73E05">
                              <w:rPr>
                                <w:rFonts w:ascii="Calibri" w:hAnsi="Calibri" w:cs="Calibri"/>
                                <w:color w:val="000000"/>
                                <w:sz w:val="20"/>
                                <w:szCs w:val="16"/>
                              </w:rPr>
                              <w:t>’s</w:t>
                            </w:r>
                            <w:r w:rsidR="008B54D8" w:rsidRPr="00756F40">
                              <w:rPr>
                                <w:rFonts w:ascii="Calibri" w:hAnsi="Calibri" w:cs="Calibri"/>
                                <w:color w:val="000000"/>
                                <w:sz w:val="20"/>
                                <w:szCs w:val="16"/>
                              </w:rPr>
                              <w:t xml:space="preserve"> model number and</w:t>
                            </w:r>
                            <w:r w:rsidR="00465472" w:rsidRPr="00756F40">
                              <w:rPr>
                                <w:rFonts w:ascii="Calibri" w:hAnsi="Calibri" w:cs="Calibri"/>
                                <w:color w:val="000000"/>
                                <w:sz w:val="20"/>
                                <w:szCs w:val="16"/>
                              </w:rPr>
                              <w:t xml:space="preserve"> serial number are located near the pigtail leads on the sensor cable.</w:t>
                            </w:r>
                            <w:r w:rsidR="008B54D8" w:rsidRPr="00756F40">
                              <w:rPr>
                                <w:rFonts w:ascii="Calibri" w:hAnsi="Calibri" w:cs="Calibri"/>
                                <w:color w:val="000000"/>
                                <w:sz w:val="20"/>
                                <w:szCs w:val="16"/>
                              </w:rPr>
                              <w:t xml:space="preserve"> If you need the manufacturing date of your sensor, please contact Apogee Instruments with the serial number of your sensor.</w:t>
                            </w:r>
                          </w:p>
                          <w:p w14:paraId="012E63EE" w14:textId="77777777" w:rsidR="00465472" w:rsidRPr="0047318B" w:rsidRDefault="00465472" w:rsidP="00465472">
                            <w:pPr>
                              <w:rPr>
                                <w:rFonts w:cs="Segoe UI Semilight"/>
                                <w:color w:val="000000"/>
                                <w:sz w:val="16"/>
                                <w:szCs w:val="16"/>
                              </w:rPr>
                            </w:pPr>
                          </w:p>
                          <w:p w14:paraId="6BBC6425" w14:textId="77777777" w:rsidR="00465472" w:rsidRDefault="00465472" w:rsidP="004654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1C403" id="_x0000_s1027" type="#_x0000_t202" style="position:absolute;margin-left:251.9pt;margin-top:.75pt;width:215.2pt;height:103.3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" strokecolor="white [3212]">
                <v:textbox>
                  <w:txbxContent>
                    <w:p w14:paraId="0CC1C850" w14:textId="0B60F943" w:rsidR="008B54D8" w:rsidRPr="00756F40" w:rsidRDefault="009A2779" w:rsidP="008B54D8">
                      <w:pPr>
                        <w:rPr>
                          <w:rFonts w:ascii="Calibri" w:hAnsi="Calibri" w:cs="Calibri"/>
                          <w:color w:val="000000"/>
                          <w:sz w:val="20"/>
                          <w:szCs w:val="16"/>
                        </w:rPr>
                      </w:pPr>
                      <w:r>
                        <w:rPr>
                          <w:rFonts w:ascii="Calibri" w:hAnsi="Calibri" w:cs="Calibri"/>
                          <w:b/>
                          <w:color w:val="000000"/>
                          <w:sz w:val="20"/>
                          <w:szCs w:val="16"/>
                        </w:rPr>
                        <w:t>Serial Number 0-</w:t>
                      </w:r>
                      <w:r w:rsidR="00CF2DB8">
                        <w:rPr>
                          <w:rFonts w:ascii="Calibri" w:hAnsi="Calibri" w:cs="Calibri"/>
                          <w:b/>
                          <w:color w:val="000000"/>
                          <w:sz w:val="20"/>
                          <w:szCs w:val="16"/>
                        </w:rPr>
                        <w:t>11768</w:t>
                      </w:r>
                      <w:r>
                        <w:rPr>
                          <w:rFonts w:ascii="Calibri" w:hAnsi="Calibri" w:cs="Calibri"/>
                          <w:b/>
                          <w:color w:val="000000"/>
                          <w:sz w:val="20"/>
                          <w:szCs w:val="16"/>
                        </w:rPr>
                        <w:t xml:space="preserve">: </w:t>
                      </w:r>
                      <w:r w:rsidR="00B73E05">
                        <w:rPr>
                          <w:rFonts w:ascii="Calibri" w:hAnsi="Calibri" w:cs="Calibri"/>
                          <w:color w:val="000000"/>
                          <w:sz w:val="20"/>
                          <w:szCs w:val="16"/>
                        </w:rPr>
                        <w:t>A s</w:t>
                      </w:r>
                      <w:r w:rsidR="008B54D8" w:rsidRPr="00756F40">
                        <w:rPr>
                          <w:rFonts w:ascii="Calibri" w:hAnsi="Calibri" w:cs="Calibri"/>
                          <w:color w:val="000000"/>
                          <w:sz w:val="20"/>
                          <w:szCs w:val="16"/>
                        </w:rPr>
                        <w:t>ensor</w:t>
                      </w:r>
                      <w:r w:rsidR="00B73E05">
                        <w:rPr>
                          <w:rFonts w:ascii="Calibri" w:hAnsi="Calibri" w:cs="Calibri"/>
                          <w:color w:val="000000"/>
                          <w:sz w:val="20"/>
                          <w:szCs w:val="16"/>
                        </w:rPr>
                        <w:t>’s</w:t>
                      </w:r>
                      <w:r w:rsidR="008B54D8" w:rsidRPr="00756F40">
                        <w:rPr>
                          <w:rFonts w:ascii="Calibri" w:hAnsi="Calibri" w:cs="Calibri"/>
                          <w:color w:val="000000"/>
                          <w:sz w:val="20"/>
                          <w:szCs w:val="16"/>
                        </w:rPr>
                        <w:t xml:space="preserve"> model number and</w:t>
                      </w:r>
                      <w:r w:rsidR="00465472" w:rsidRPr="00756F40">
                        <w:rPr>
                          <w:rFonts w:ascii="Calibri" w:hAnsi="Calibri" w:cs="Calibri"/>
                          <w:color w:val="000000"/>
                          <w:sz w:val="20"/>
                          <w:szCs w:val="16"/>
                        </w:rPr>
                        <w:t xml:space="preserve"> serial number are located near the pigtail leads on the sensor cable.</w:t>
                      </w:r>
                      <w:r w:rsidR="008B54D8" w:rsidRPr="00756F40">
                        <w:rPr>
                          <w:rFonts w:ascii="Calibri" w:hAnsi="Calibri" w:cs="Calibri"/>
                          <w:color w:val="000000"/>
                          <w:sz w:val="20"/>
                          <w:szCs w:val="16"/>
                        </w:rPr>
                        <w:t xml:space="preserve"> If you need the manufacturing date of your sensor, please contact Apogee Instruments with the serial number of your sensor.</w:t>
                      </w:r>
                    </w:p>
                    <w:p w14:paraId="012E63EE" w14:textId="77777777" w:rsidR="00465472" w:rsidRPr="0047318B" w:rsidRDefault="00465472" w:rsidP="00465472">
                      <w:pPr>
                        <w:rPr>
                          <w:rFonts w:cs="Segoe UI Semilight"/>
                          <w:color w:val="000000"/>
                          <w:sz w:val="16"/>
                          <w:szCs w:val="16"/>
                        </w:rPr>
                      </w:pPr>
                    </w:p>
                    <w:p w14:paraId="6BBC6425" w14:textId="77777777" w:rsidR="00465472" w:rsidRDefault="00465472" w:rsidP="00465472"/>
                  </w:txbxContent>
                </v:textbox>
                <w10:wrap anchorx="margin"/>
              </v:shape>
            </w:pict>
          </mc:Fallback>
        </mc:AlternateContent>
      </w:r>
      <w:r>
        <w:rPr>
          <w:rFonts w:cs="Segoe UI Semilight"/>
          <w:noProof/>
        </w:rPr>
        <w:drawing>
          <wp:anchor distT="0" distB="0" distL="114300" distR="114300" simplePos="0" relativeHeight="251648512" behindDoc="1" locked="0" layoutInCell="1" allowOverlap="1" wp14:anchorId="22AEEA6F" wp14:editId="2B647463">
            <wp:simplePos x="0" y="0"/>
            <wp:positionH relativeFrom="column">
              <wp:posOffset>-201930</wp:posOffset>
            </wp:positionH>
            <wp:positionV relativeFrom="paragraph">
              <wp:posOffset>285750</wp:posOffset>
            </wp:positionV>
            <wp:extent cx="3257550" cy="857250"/>
            <wp:effectExtent l="0" t="0" r="0" b="0"/>
            <wp:wrapNone/>
            <wp:docPr id="288" name="Picture 288" descr="sp-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93D4F" w14:textId="77777777" w:rsidR="009A2779" w:rsidRDefault="009A2779" w:rsidP="00465472">
      <w:pPr>
        <w:rPr>
          <w:rFonts w:cs="Segoe UI Semilight"/>
          <w:szCs w:val="18"/>
        </w:rPr>
      </w:pPr>
    </w:p>
    <w:p w14:paraId="4DE1DF3B" w14:textId="77777777" w:rsidR="009A2779" w:rsidRDefault="009A2779" w:rsidP="00465472">
      <w:pPr>
        <w:rPr>
          <w:rFonts w:cs="Segoe UI Semilight"/>
          <w:szCs w:val="18"/>
        </w:rPr>
      </w:pPr>
    </w:p>
    <w:p w14:paraId="6D3DCAF9" w14:textId="77777777" w:rsidR="009B59F4" w:rsidRDefault="009B59F4" w:rsidP="00465472">
      <w:pPr>
        <w:rPr>
          <w:rFonts w:cs="Segoe UI Semilight"/>
          <w:szCs w:val="18"/>
        </w:rPr>
      </w:pPr>
    </w:p>
    <w:p w14:paraId="76A0ABEA" w14:textId="77777777" w:rsidR="009B59F4" w:rsidRDefault="009B59F4" w:rsidP="00465472">
      <w:pPr>
        <w:rPr>
          <w:rFonts w:cs="Segoe UI Semilight"/>
          <w:szCs w:val="18"/>
        </w:rPr>
      </w:pPr>
    </w:p>
    <w:p w14:paraId="0CF01AC9" w14:textId="77777777" w:rsidR="009B59F4" w:rsidRPr="00756F40" w:rsidRDefault="009B59F4" w:rsidP="00465472">
      <w:pPr>
        <w:rPr>
          <w:rFonts w:asciiTheme="minorHAnsi" w:hAnsiTheme="minorHAnsi" w:cstheme="minorHAnsi"/>
          <w:sz w:val="20"/>
          <w:szCs w:val="18"/>
        </w:rPr>
      </w:pPr>
    </w:p>
    <w:p w14:paraId="72403E59" w14:textId="77777777" w:rsidR="00465472" w:rsidRPr="00756F40" w:rsidRDefault="00465472" w:rsidP="00465472">
      <w:pPr>
        <w:rPr>
          <w:rFonts w:asciiTheme="minorHAnsi" w:hAnsiTheme="minorHAnsi" w:cstheme="minorHAnsi"/>
          <w:sz w:val="20"/>
          <w:szCs w:val="18"/>
        </w:rPr>
      </w:pPr>
      <w:r w:rsidRPr="00756F40">
        <w:rPr>
          <w:rFonts w:asciiTheme="minorHAnsi" w:hAnsiTheme="minorHAnsi" w:cstheme="minorHAnsi"/>
          <w:sz w:val="20"/>
          <w:szCs w:val="18"/>
        </w:rPr>
        <w:t>Located approximately 50 cm from the sensor head is a casing that houses the 4-20 mA transmitter. Separating the case from the sensor head will disconnect the pyranometer.</w:t>
      </w:r>
    </w:p>
    <w:p w14:paraId="25A4D86A" w14:textId="77777777" w:rsidR="00465472" w:rsidRPr="0047318B" w:rsidRDefault="00465472" w:rsidP="00525707">
      <w:pPr>
        <w:jc w:val="center"/>
        <w:rPr>
          <w:rFonts w:cstheme="minorHAnsi"/>
          <w:szCs w:val="18"/>
        </w:rPr>
      </w:pPr>
    </w:p>
    <w:p w14:paraId="400F2C8E" w14:textId="77777777" w:rsidR="00D129A5" w:rsidRPr="0047318B" w:rsidRDefault="00465472" w:rsidP="00465472">
      <w:pPr>
        <w:tabs>
          <w:tab w:val="right" w:pos="9360"/>
        </w:tabs>
      </w:pPr>
      <w:r w:rsidRPr="0047318B">
        <w:tab/>
      </w:r>
      <w:r w:rsidR="00D129A5" w:rsidRPr="0047318B">
        <w:br w:type="page"/>
      </w:r>
    </w:p>
    <w:p w14:paraId="212D1975" w14:textId="77777777" w:rsidR="00B5508F" w:rsidRPr="0047318B" w:rsidRDefault="00B5508F" w:rsidP="00894B27">
      <w:pPr>
        <w:pStyle w:val="Heading3"/>
        <w:rPr>
          <w:rFonts w:cs="Segoe UI Semilight"/>
          <w:szCs w:val="32"/>
        </w:rPr>
      </w:pPr>
      <w:bookmarkStart w:id="11" w:name="_Toc390263763"/>
      <w:bookmarkStart w:id="12" w:name="_Toc390264169"/>
      <w:bookmarkStart w:id="13" w:name="_Toc510532092"/>
      <w:r w:rsidRPr="0047318B">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03"/>
        <w:tblW w:w="0" w:type="auto"/>
        <w:tblLook w:val="04A0" w:firstRow="1" w:lastRow="0" w:firstColumn="1" w:lastColumn="0" w:noHBand="0" w:noVBand="1"/>
      </w:tblPr>
      <w:tblGrid>
        <w:gridCol w:w="2324"/>
        <w:gridCol w:w="7036"/>
      </w:tblGrid>
      <w:tr w:rsidR="00A70490" w:rsidRPr="0047318B" w14:paraId="69165BFB" w14:textId="77777777" w:rsidTr="001E371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FFFFFF" w:themeColor="background1"/>
            </w:tcBorders>
            <w:vAlign w:val="center"/>
          </w:tcPr>
          <w:p w14:paraId="5A36571F" w14:textId="77777777" w:rsidR="00A70490" w:rsidRPr="005D77DB" w:rsidRDefault="00A70490" w:rsidP="0015301D">
            <w:pPr>
              <w:rPr>
                <w:rFonts w:asciiTheme="minorHAnsi" w:hAnsiTheme="minorHAnsi" w:cstheme="minorHAnsi"/>
                <w:sz w:val="20"/>
                <w:szCs w:val="16"/>
              </w:rPr>
            </w:pPr>
          </w:p>
        </w:tc>
        <w:tc>
          <w:tcPr>
            <w:tcW w:w="7218" w:type="dxa"/>
            <w:tcBorders>
              <w:bottom w:val="single" w:sz="4" w:space="0" w:color="FFFFFF" w:themeColor="background1"/>
            </w:tcBorders>
            <w:vAlign w:val="bottom"/>
          </w:tcPr>
          <w:p w14:paraId="71B9343F" w14:textId="77777777" w:rsidR="00A70490" w:rsidRPr="00CF2DB8" w:rsidRDefault="00A70490" w:rsidP="001530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CF2DB8">
              <w:rPr>
                <w:rFonts w:asciiTheme="minorHAnsi" w:hAnsiTheme="minorHAnsi" w:cstheme="minorHAnsi"/>
                <w:b/>
                <w:sz w:val="20"/>
                <w:szCs w:val="16"/>
              </w:rPr>
              <w:t>SP-214</w:t>
            </w:r>
            <w:r w:rsidR="00DB3813" w:rsidRPr="00CF2DB8">
              <w:rPr>
                <w:rFonts w:asciiTheme="minorHAnsi" w:hAnsiTheme="minorHAnsi" w:cstheme="minorHAnsi"/>
                <w:b/>
                <w:sz w:val="20"/>
                <w:szCs w:val="16"/>
              </w:rPr>
              <w:t>-SS</w:t>
            </w:r>
          </w:p>
        </w:tc>
      </w:tr>
      <w:tr w:rsidR="005D77DB" w:rsidRPr="0047318B" w14:paraId="29BF1999"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FFFFFF" w:themeColor="background1"/>
              <w:right w:val="single" w:sz="4" w:space="0" w:color="FFFFFF" w:themeColor="background1"/>
            </w:tcBorders>
            <w:vAlign w:val="center"/>
          </w:tcPr>
          <w:p w14:paraId="19D39935" w14:textId="77777777" w:rsidR="005D77DB" w:rsidRPr="009A2779" w:rsidRDefault="005D77DB" w:rsidP="0015301D">
            <w:pPr>
              <w:rPr>
                <w:rFonts w:asciiTheme="minorHAnsi" w:hAnsiTheme="minorHAnsi" w:cstheme="minorHAnsi"/>
                <w:b w:val="0"/>
                <w:szCs w:val="18"/>
              </w:rPr>
            </w:pPr>
            <w:r w:rsidRPr="009A2779">
              <w:rPr>
                <w:rFonts w:asciiTheme="minorHAnsi" w:hAnsiTheme="minorHAnsi" w:cstheme="minorHAnsi"/>
                <w:b w:val="0"/>
                <w:szCs w:val="18"/>
              </w:rPr>
              <w:t>ISO 9060:2018</w:t>
            </w:r>
          </w:p>
        </w:tc>
        <w:tc>
          <w:tcPr>
            <w:tcW w:w="7218" w:type="dxa"/>
            <w:tcBorders>
              <w:left w:val="single" w:sz="4" w:space="0" w:color="FFFFFF" w:themeColor="background1"/>
            </w:tcBorders>
            <w:vAlign w:val="center"/>
          </w:tcPr>
          <w:p w14:paraId="65A944BE" w14:textId="77777777" w:rsidR="005D77DB" w:rsidRPr="009A2779" w:rsidRDefault="005D77DB" w:rsidP="001530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Calibri" w:eastAsia="MS Gothic" w:hAnsi="Calibri" w:cs="Calibri"/>
                <w:szCs w:val="18"/>
              </w:rPr>
              <w:t xml:space="preserve">Class C (previously known as </w:t>
            </w:r>
            <w:r w:rsidRPr="009A2779">
              <w:rPr>
                <w:rFonts w:ascii="Calibri" w:eastAsia="MS Gothic" w:hAnsi="Calibri" w:cs="Calibri"/>
                <w:i/>
                <w:szCs w:val="18"/>
              </w:rPr>
              <w:t>second class</w:t>
            </w:r>
            <w:r w:rsidRPr="009A2779">
              <w:rPr>
                <w:rFonts w:ascii="Calibri" w:eastAsia="MS Gothic" w:hAnsi="Calibri" w:cs="Calibri"/>
                <w:szCs w:val="18"/>
              </w:rPr>
              <w:t>)</w:t>
            </w:r>
          </w:p>
        </w:tc>
      </w:tr>
      <w:tr w:rsidR="00413BB9" w:rsidRPr="0047318B" w14:paraId="20F2589C"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FFFFFF" w:themeColor="background1"/>
              <w:right w:val="single" w:sz="4" w:space="0" w:color="FFFFFF" w:themeColor="background1"/>
            </w:tcBorders>
            <w:vAlign w:val="center"/>
          </w:tcPr>
          <w:p w14:paraId="2345BDA1" w14:textId="77777777" w:rsidR="00413BB9" w:rsidRPr="009A2779" w:rsidRDefault="00413BB9" w:rsidP="0015301D">
            <w:pPr>
              <w:rPr>
                <w:rFonts w:asciiTheme="minorHAnsi" w:hAnsiTheme="minorHAnsi" w:cstheme="minorHAnsi"/>
                <w:b w:val="0"/>
                <w:szCs w:val="18"/>
              </w:rPr>
            </w:pPr>
            <w:r w:rsidRPr="009A2779">
              <w:rPr>
                <w:rFonts w:asciiTheme="minorHAnsi" w:hAnsiTheme="minorHAnsi" w:cstheme="minorHAnsi"/>
                <w:b w:val="0"/>
                <w:szCs w:val="18"/>
              </w:rPr>
              <w:t>Power Supply</w:t>
            </w:r>
          </w:p>
        </w:tc>
        <w:tc>
          <w:tcPr>
            <w:tcW w:w="7218" w:type="dxa"/>
            <w:tcBorders>
              <w:left w:val="single" w:sz="4" w:space="0" w:color="FFFFFF" w:themeColor="background1"/>
            </w:tcBorders>
            <w:vAlign w:val="center"/>
          </w:tcPr>
          <w:p w14:paraId="4588820F" w14:textId="77777777" w:rsidR="00413BB9" w:rsidRPr="009A2779" w:rsidRDefault="00382DBE" w:rsidP="006C37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9A2779">
              <w:rPr>
                <w:rFonts w:asciiTheme="minorHAnsi" w:hAnsiTheme="minorHAnsi" w:cstheme="minorHAnsi"/>
                <w:szCs w:val="18"/>
              </w:rPr>
              <w:t>7</w:t>
            </w:r>
            <w:r w:rsidR="003B4318" w:rsidRPr="009A2779">
              <w:rPr>
                <w:rFonts w:asciiTheme="minorHAnsi" w:hAnsiTheme="minorHAnsi" w:cstheme="minorHAnsi"/>
                <w:szCs w:val="18"/>
              </w:rPr>
              <w:t xml:space="preserve"> to </w:t>
            </w:r>
            <w:r w:rsidRPr="009A2779">
              <w:rPr>
                <w:rFonts w:asciiTheme="minorHAnsi" w:hAnsiTheme="minorHAnsi" w:cstheme="minorHAnsi"/>
                <w:szCs w:val="18"/>
              </w:rPr>
              <w:t>24</w:t>
            </w:r>
            <w:r w:rsidR="00413BB9" w:rsidRPr="009A2779">
              <w:rPr>
                <w:rFonts w:asciiTheme="minorHAnsi" w:hAnsiTheme="minorHAnsi" w:cstheme="minorHAnsi"/>
                <w:szCs w:val="18"/>
              </w:rPr>
              <w:t xml:space="preserve"> V</w:t>
            </w:r>
            <w:r w:rsidR="006C371A">
              <w:rPr>
                <w:rFonts w:asciiTheme="minorHAnsi" w:hAnsiTheme="minorHAnsi" w:cstheme="minorHAnsi"/>
                <w:szCs w:val="18"/>
              </w:rPr>
              <w:t xml:space="preserve"> DC</w:t>
            </w:r>
          </w:p>
        </w:tc>
      </w:tr>
      <w:tr w:rsidR="006C371A" w:rsidRPr="0047318B" w14:paraId="5422EA71"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FFFFFF" w:themeColor="background1"/>
              <w:right w:val="single" w:sz="4" w:space="0" w:color="FFFFFF" w:themeColor="background1"/>
            </w:tcBorders>
            <w:vAlign w:val="center"/>
          </w:tcPr>
          <w:p w14:paraId="0C3E2660" w14:textId="77777777" w:rsidR="006C371A" w:rsidRPr="006C371A" w:rsidRDefault="006C371A" w:rsidP="0015301D">
            <w:pPr>
              <w:rPr>
                <w:rFonts w:asciiTheme="minorHAnsi" w:hAnsiTheme="minorHAnsi" w:cstheme="minorHAnsi"/>
                <w:b w:val="0"/>
                <w:szCs w:val="18"/>
              </w:rPr>
            </w:pPr>
            <w:r w:rsidRPr="006C371A">
              <w:rPr>
                <w:rFonts w:asciiTheme="minorHAnsi" w:hAnsiTheme="minorHAnsi" w:cstheme="minorHAnsi"/>
                <w:b w:val="0"/>
                <w:szCs w:val="18"/>
              </w:rPr>
              <w:t>Current Draw</w:t>
            </w:r>
          </w:p>
        </w:tc>
        <w:tc>
          <w:tcPr>
            <w:tcW w:w="7218" w:type="dxa"/>
            <w:tcBorders>
              <w:left w:val="single" w:sz="4" w:space="0" w:color="FFFFFF" w:themeColor="background1"/>
            </w:tcBorders>
            <w:vAlign w:val="center"/>
          </w:tcPr>
          <w:p w14:paraId="4752F236" w14:textId="77777777" w:rsidR="006C371A" w:rsidRPr="009A2779" w:rsidRDefault="006C371A" w:rsidP="001530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Maximum of 22 mA (2 mA quiescent)</w:t>
            </w:r>
          </w:p>
        </w:tc>
      </w:tr>
      <w:tr w:rsidR="0066625A" w:rsidRPr="0047318B" w14:paraId="4291F23B"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3FFFADD" w14:textId="77777777" w:rsidR="0066625A" w:rsidRDefault="0066625A" w:rsidP="0066625A">
            <w:pPr>
              <w:rPr>
                <w:rFonts w:asciiTheme="minorHAnsi" w:hAnsiTheme="minorHAnsi" w:cstheme="minorHAnsi"/>
                <w:b w:val="0"/>
                <w:color w:val="auto"/>
                <w:szCs w:val="18"/>
              </w:rPr>
            </w:pPr>
            <w:r w:rsidRPr="009A2779">
              <w:rPr>
                <w:rFonts w:asciiTheme="minorHAnsi" w:hAnsiTheme="minorHAnsi" w:cstheme="minorHAnsi"/>
                <w:b w:val="0"/>
                <w:color w:val="auto"/>
                <w:szCs w:val="18"/>
              </w:rPr>
              <w:t xml:space="preserve">Sensitivity </w:t>
            </w:r>
          </w:p>
          <w:p w14:paraId="2DB2133F" w14:textId="57BBA87B" w:rsidR="0066625A" w:rsidRPr="009A2779" w:rsidRDefault="0066625A" w:rsidP="0066625A">
            <w:pPr>
              <w:rPr>
                <w:rFonts w:asciiTheme="minorHAnsi" w:hAnsiTheme="minorHAnsi" w:cstheme="minorHAnsi"/>
                <w:szCs w:val="18"/>
              </w:rPr>
            </w:pPr>
            <w:r>
              <w:rPr>
                <w:rFonts w:asciiTheme="minorHAnsi" w:hAnsiTheme="minorHAnsi" w:cstheme="minorHAnsi"/>
                <w:b w:val="0"/>
                <w:color w:val="auto"/>
                <w:szCs w:val="18"/>
              </w:rPr>
              <w:t xml:space="preserve">Serial # </w:t>
            </w:r>
            <w:r w:rsidRPr="009A2779">
              <w:rPr>
                <w:rFonts w:asciiTheme="minorHAnsi" w:hAnsiTheme="minorHAnsi" w:cstheme="minorHAnsi"/>
                <w:b w:val="0"/>
                <w:color w:val="auto"/>
                <w:szCs w:val="18"/>
              </w:rPr>
              <w:t>9997 and above</w:t>
            </w:r>
          </w:p>
        </w:tc>
        <w:tc>
          <w:tcPr>
            <w:tcW w:w="7218" w:type="dxa"/>
            <w:tcBorders>
              <w:left w:val="single" w:sz="4" w:space="0" w:color="FFFFFF" w:themeColor="background1"/>
            </w:tcBorders>
            <w:vAlign w:val="center"/>
          </w:tcPr>
          <w:p w14:paraId="2399139B" w14:textId="6285B60D" w:rsidR="0066625A" w:rsidRPr="009A2779" w:rsidRDefault="0066625A" w:rsidP="00A90F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0.008 mA per W m</w:t>
            </w:r>
            <w:r w:rsidRPr="009A2779">
              <w:rPr>
                <w:rFonts w:asciiTheme="minorHAnsi" w:hAnsiTheme="minorHAnsi" w:cstheme="minorHAnsi"/>
                <w:szCs w:val="18"/>
                <w:vertAlign w:val="superscript"/>
              </w:rPr>
              <w:t>-2</w:t>
            </w:r>
          </w:p>
        </w:tc>
      </w:tr>
      <w:tr w:rsidR="00413BB9" w:rsidRPr="0047318B" w14:paraId="275C9571"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FE2FB53" w14:textId="77777777" w:rsidR="0066625A" w:rsidRDefault="00C64621" w:rsidP="0066625A">
            <w:pPr>
              <w:rPr>
                <w:rFonts w:asciiTheme="minorHAnsi" w:hAnsiTheme="minorHAnsi" w:cstheme="minorHAnsi"/>
                <w:b w:val="0"/>
                <w:color w:val="auto"/>
                <w:szCs w:val="18"/>
              </w:rPr>
            </w:pPr>
            <w:r w:rsidRPr="009A2779">
              <w:rPr>
                <w:rFonts w:asciiTheme="minorHAnsi" w:hAnsiTheme="minorHAnsi" w:cstheme="minorHAnsi"/>
                <w:b w:val="0"/>
                <w:color w:val="auto"/>
                <w:szCs w:val="18"/>
              </w:rPr>
              <w:t>Sensitivity</w:t>
            </w:r>
            <w:r w:rsidR="0066625A">
              <w:rPr>
                <w:rFonts w:asciiTheme="minorHAnsi" w:hAnsiTheme="minorHAnsi" w:cstheme="minorHAnsi"/>
                <w:b w:val="0"/>
                <w:color w:val="auto"/>
                <w:szCs w:val="18"/>
              </w:rPr>
              <w:t xml:space="preserve"> </w:t>
            </w:r>
          </w:p>
          <w:p w14:paraId="5A88CF4F" w14:textId="5C27A0A6" w:rsidR="00413BB9" w:rsidRPr="009A2779" w:rsidRDefault="0066625A" w:rsidP="0066625A">
            <w:pPr>
              <w:rPr>
                <w:rFonts w:asciiTheme="minorHAnsi" w:hAnsiTheme="minorHAnsi" w:cstheme="minorHAnsi"/>
                <w:b w:val="0"/>
                <w:color w:val="auto"/>
                <w:szCs w:val="18"/>
              </w:rPr>
            </w:pPr>
            <w:r>
              <w:rPr>
                <w:rFonts w:asciiTheme="minorHAnsi" w:hAnsiTheme="minorHAnsi" w:cstheme="minorHAnsi"/>
                <w:b w:val="0"/>
                <w:color w:val="auto"/>
                <w:szCs w:val="18"/>
              </w:rPr>
              <w:t>Serial # 0-9996</w:t>
            </w:r>
          </w:p>
        </w:tc>
        <w:tc>
          <w:tcPr>
            <w:tcW w:w="7218" w:type="dxa"/>
            <w:tcBorders>
              <w:left w:val="single" w:sz="4" w:space="0" w:color="FFFFFF" w:themeColor="background1"/>
            </w:tcBorders>
            <w:vAlign w:val="center"/>
          </w:tcPr>
          <w:p w14:paraId="4D85F6DF" w14:textId="77777777" w:rsidR="00413BB9" w:rsidRPr="009A2779" w:rsidRDefault="00A90F3E" w:rsidP="00A90F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9A2779">
              <w:rPr>
                <w:rFonts w:asciiTheme="minorHAnsi" w:hAnsiTheme="minorHAnsi" w:cstheme="minorHAnsi"/>
                <w:szCs w:val="18"/>
              </w:rPr>
              <w:t>0.0128 mA per W m</w:t>
            </w:r>
            <w:r w:rsidRPr="009A2779">
              <w:rPr>
                <w:rFonts w:asciiTheme="minorHAnsi" w:hAnsiTheme="minorHAnsi" w:cstheme="minorHAnsi"/>
                <w:szCs w:val="18"/>
                <w:vertAlign w:val="superscript"/>
              </w:rPr>
              <w:t>-2</w:t>
            </w:r>
          </w:p>
        </w:tc>
      </w:tr>
      <w:tr w:rsidR="0066625A" w:rsidRPr="0047318B" w14:paraId="41C91940"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9EDEBBF" w14:textId="77777777" w:rsidR="0066625A" w:rsidRDefault="0066625A" w:rsidP="0066625A">
            <w:pPr>
              <w:rPr>
                <w:rFonts w:asciiTheme="minorHAnsi" w:hAnsiTheme="minorHAnsi" w:cstheme="minorHAnsi"/>
                <w:b w:val="0"/>
                <w:szCs w:val="18"/>
              </w:rPr>
            </w:pPr>
            <w:r w:rsidRPr="009A2779">
              <w:rPr>
                <w:rFonts w:asciiTheme="minorHAnsi" w:hAnsiTheme="minorHAnsi" w:cstheme="minorHAnsi"/>
                <w:b w:val="0"/>
                <w:szCs w:val="18"/>
              </w:rPr>
              <w:t xml:space="preserve">Calibration Factor </w:t>
            </w:r>
          </w:p>
          <w:p w14:paraId="6F158B5C" w14:textId="0779AC06" w:rsidR="0066625A" w:rsidRPr="009A2779" w:rsidRDefault="0066625A" w:rsidP="0066625A">
            <w:pPr>
              <w:rPr>
                <w:rFonts w:asciiTheme="minorHAnsi" w:hAnsiTheme="minorHAnsi" w:cstheme="minorHAnsi"/>
                <w:szCs w:val="18"/>
              </w:rPr>
            </w:pPr>
            <w:r>
              <w:rPr>
                <w:rFonts w:asciiTheme="minorHAnsi" w:hAnsiTheme="minorHAnsi" w:cstheme="minorHAnsi"/>
                <w:b w:val="0"/>
                <w:color w:val="auto"/>
                <w:szCs w:val="18"/>
              </w:rPr>
              <w:t xml:space="preserve">Serial # </w:t>
            </w:r>
            <w:r w:rsidRPr="009A2779">
              <w:rPr>
                <w:rFonts w:asciiTheme="minorHAnsi" w:hAnsiTheme="minorHAnsi" w:cstheme="minorHAnsi"/>
                <w:b w:val="0"/>
                <w:color w:val="auto"/>
                <w:szCs w:val="18"/>
              </w:rPr>
              <w:t>9997 and above</w:t>
            </w:r>
          </w:p>
        </w:tc>
        <w:tc>
          <w:tcPr>
            <w:tcW w:w="7218" w:type="dxa"/>
            <w:tcBorders>
              <w:left w:val="single" w:sz="4" w:space="0" w:color="FFFFFF" w:themeColor="background1"/>
              <w:right w:val="single" w:sz="4" w:space="0" w:color="FFFFFF" w:themeColor="background1"/>
            </w:tcBorders>
            <w:vAlign w:val="center"/>
          </w:tcPr>
          <w:p w14:paraId="2890458E" w14:textId="4C9DE676" w:rsidR="0066625A" w:rsidRPr="009A2779" w:rsidRDefault="0066625A" w:rsidP="00413B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125 W m</w:t>
            </w:r>
            <w:r w:rsidRPr="009A2779">
              <w:rPr>
                <w:rFonts w:asciiTheme="minorHAnsi" w:hAnsiTheme="minorHAnsi" w:cstheme="minorHAnsi"/>
                <w:szCs w:val="18"/>
                <w:vertAlign w:val="superscript"/>
              </w:rPr>
              <w:t>-2</w:t>
            </w:r>
            <w:r w:rsidRPr="009A2779">
              <w:rPr>
                <w:rFonts w:asciiTheme="minorHAnsi" w:hAnsiTheme="minorHAnsi" w:cstheme="minorHAnsi"/>
                <w:szCs w:val="18"/>
              </w:rPr>
              <w:t xml:space="preserve"> per mA (reciprocal of sensitivity) with an offset of 4 mA</w:t>
            </w:r>
          </w:p>
        </w:tc>
      </w:tr>
      <w:tr w:rsidR="00A70490" w:rsidRPr="0047318B" w14:paraId="0BEFB3E4"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E5CD07F" w14:textId="77777777" w:rsidR="00A70490" w:rsidRDefault="00413BB9" w:rsidP="0066625A">
            <w:pPr>
              <w:rPr>
                <w:rFonts w:asciiTheme="minorHAnsi" w:hAnsiTheme="minorHAnsi" w:cstheme="minorHAnsi"/>
                <w:b w:val="0"/>
                <w:color w:val="auto"/>
                <w:szCs w:val="18"/>
              </w:rPr>
            </w:pPr>
            <w:r w:rsidRPr="009A2779">
              <w:rPr>
                <w:rFonts w:asciiTheme="minorHAnsi" w:hAnsiTheme="minorHAnsi" w:cstheme="minorHAnsi"/>
                <w:b w:val="0"/>
                <w:color w:val="auto"/>
                <w:szCs w:val="18"/>
              </w:rPr>
              <w:t>Calibration Factor</w:t>
            </w:r>
            <w:r w:rsidR="00C64621" w:rsidRPr="009A2779">
              <w:rPr>
                <w:rFonts w:asciiTheme="minorHAnsi" w:hAnsiTheme="minorHAnsi" w:cstheme="minorHAnsi"/>
                <w:b w:val="0"/>
                <w:color w:val="auto"/>
                <w:szCs w:val="18"/>
              </w:rPr>
              <w:t xml:space="preserve"> </w:t>
            </w:r>
          </w:p>
          <w:p w14:paraId="1E4461A0" w14:textId="19B747A5" w:rsidR="0066625A" w:rsidRPr="009A2779" w:rsidRDefault="0066625A" w:rsidP="0066625A">
            <w:pPr>
              <w:rPr>
                <w:rFonts w:asciiTheme="minorHAnsi" w:hAnsiTheme="minorHAnsi" w:cstheme="minorHAnsi"/>
                <w:b w:val="0"/>
                <w:color w:val="auto"/>
                <w:szCs w:val="18"/>
              </w:rPr>
            </w:pPr>
            <w:r>
              <w:rPr>
                <w:rFonts w:asciiTheme="minorHAnsi" w:hAnsiTheme="minorHAnsi" w:cstheme="minorHAnsi"/>
                <w:b w:val="0"/>
                <w:color w:val="auto"/>
                <w:szCs w:val="18"/>
              </w:rPr>
              <w:t>Serial # 0-9996</w:t>
            </w:r>
          </w:p>
        </w:tc>
        <w:tc>
          <w:tcPr>
            <w:tcW w:w="7218" w:type="dxa"/>
            <w:tcBorders>
              <w:left w:val="single" w:sz="4" w:space="0" w:color="FFFFFF" w:themeColor="background1"/>
              <w:right w:val="single" w:sz="4" w:space="0" w:color="FFFFFF" w:themeColor="background1"/>
            </w:tcBorders>
            <w:vAlign w:val="center"/>
          </w:tcPr>
          <w:p w14:paraId="40620893" w14:textId="77777777" w:rsidR="00A70490" w:rsidRPr="009A2779" w:rsidRDefault="00A90F3E" w:rsidP="00413B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78 W m</w:t>
            </w:r>
            <w:r w:rsidRPr="009A2779">
              <w:rPr>
                <w:rFonts w:asciiTheme="minorHAnsi" w:hAnsiTheme="minorHAnsi" w:cstheme="minorHAnsi"/>
                <w:szCs w:val="18"/>
                <w:vertAlign w:val="superscript"/>
              </w:rPr>
              <w:t>-2</w:t>
            </w:r>
            <w:r w:rsidRPr="009A2779">
              <w:rPr>
                <w:rFonts w:asciiTheme="minorHAnsi" w:hAnsiTheme="minorHAnsi" w:cstheme="minorHAnsi"/>
                <w:szCs w:val="18"/>
              </w:rPr>
              <w:t xml:space="preserve"> per mA (reciprocal of sensitivity) with an offset of 4 mA</w:t>
            </w:r>
          </w:p>
        </w:tc>
      </w:tr>
      <w:tr w:rsidR="00A70490" w:rsidRPr="0047318B" w14:paraId="18DC2EC9"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EBFC828" w14:textId="256ECACA" w:rsidR="00A70490" w:rsidRPr="009A2779" w:rsidRDefault="00413BB9" w:rsidP="0015301D">
            <w:pPr>
              <w:rPr>
                <w:rFonts w:asciiTheme="minorHAnsi" w:hAnsiTheme="minorHAnsi" w:cstheme="minorHAnsi"/>
                <w:b w:val="0"/>
                <w:szCs w:val="18"/>
              </w:rPr>
            </w:pPr>
            <w:r w:rsidRPr="009A2779">
              <w:rPr>
                <w:rFonts w:asciiTheme="minorHAnsi" w:hAnsiTheme="minorHAnsi" w:cstheme="minorHAnsi"/>
                <w:b w:val="0"/>
                <w:szCs w:val="18"/>
              </w:rPr>
              <w:t>Calibration Uncertainty</w:t>
            </w:r>
            <w:r w:rsidR="00B73E05">
              <w:rPr>
                <w:rFonts w:asciiTheme="minorHAnsi" w:hAnsiTheme="minorHAnsi" w:cstheme="minorHAnsi"/>
                <w:b w:val="0"/>
                <w:szCs w:val="18"/>
              </w:rPr>
              <w:t xml:space="preserve"> at 1000 W m</w:t>
            </w:r>
            <w:r w:rsidR="00B73E05" w:rsidRPr="00B73E05">
              <w:rPr>
                <w:rFonts w:asciiTheme="minorHAnsi" w:hAnsiTheme="minorHAnsi" w:cstheme="minorHAnsi"/>
                <w:b w:val="0"/>
                <w:szCs w:val="18"/>
                <w:vertAlign w:val="superscript"/>
              </w:rPr>
              <w:t>-2</w:t>
            </w:r>
          </w:p>
        </w:tc>
        <w:tc>
          <w:tcPr>
            <w:tcW w:w="7218" w:type="dxa"/>
            <w:tcBorders>
              <w:left w:val="single" w:sz="4" w:space="0" w:color="FFFFFF" w:themeColor="background1"/>
              <w:right w:val="single" w:sz="4" w:space="0" w:color="FFFFFF" w:themeColor="background1"/>
            </w:tcBorders>
            <w:vAlign w:val="center"/>
          </w:tcPr>
          <w:p w14:paraId="6E6E4F11" w14:textId="1547C72B" w:rsidR="00A70490" w:rsidRPr="009A2779" w:rsidRDefault="00B73E05"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Less than 3</w:t>
            </w:r>
            <w:r w:rsidR="00413BB9" w:rsidRPr="009A2779">
              <w:rPr>
                <w:rFonts w:asciiTheme="minorHAnsi" w:hAnsiTheme="minorHAnsi" w:cstheme="minorHAnsi"/>
                <w:szCs w:val="18"/>
              </w:rPr>
              <w:t xml:space="preserve"> % (see calibration Traceability below)</w:t>
            </w:r>
          </w:p>
        </w:tc>
      </w:tr>
      <w:tr w:rsidR="003B4318" w:rsidRPr="0047318B" w14:paraId="498D1087"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1FB8A98" w14:textId="77777777" w:rsidR="003B4318" w:rsidRPr="009A2779" w:rsidRDefault="003B4318" w:rsidP="0015301D">
            <w:pPr>
              <w:rPr>
                <w:rFonts w:asciiTheme="minorHAnsi" w:hAnsiTheme="minorHAnsi" w:cstheme="minorHAnsi"/>
                <w:b w:val="0"/>
                <w:szCs w:val="18"/>
              </w:rPr>
            </w:pPr>
            <w:r w:rsidRPr="009A2779">
              <w:rPr>
                <w:rFonts w:asciiTheme="minorHAnsi" w:hAnsiTheme="minorHAnsi" w:cstheme="minorHAnsi"/>
                <w:b w:val="0"/>
                <w:szCs w:val="18"/>
              </w:rPr>
              <w:t>Calibrated Output Range</w:t>
            </w:r>
          </w:p>
        </w:tc>
        <w:tc>
          <w:tcPr>
            <w:tcW w:w="7218" w:type="dxa"/>
            <w:tcBorders>
              <w:left w:val="single" w:sz="4" w:space="0" w:color="FFFFFF" w:themeColor="background1"/>
              <w:right w:val="single" w:sz="4" w:space="0" w:color="FFFFFF" w:themeColor="background1"/>
            </w:tcBorders>
            <w:vAlign w:val="center"/>
          </w:tcPr>
          <w:p w14:paraId="3A00BE30" w14:textId="77777777" w:rsidR="003B4318" w:rsidRPr="009A2779" w:rsidRDefault="003B4318" w:rsidP="001530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4 to 20 mA</w:t>
            </w:r>
          </w:p>
        </w:tc>
      </w:tr>
      <w:tr w:rsidR="00A70490" w:rsidRPr="0047318B" w14:paraId="6BF7E7F5"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43BFE3C2" w14:textId="77777777" w:rsidR="00A70490" w:rsidRPr="009A2779" w:rsidRDefault="00413BB9" w:rsidP="0015301D">
            <w:pPr>
              <w:rPr>
                <w:rFonts w:asciiTheme="minorHAnsi" w:hAnsiTheme="minorHAnsi" w:cstheme="minorHAnsi"/>
                <w:b w:val="0"/>
                <w:szCs w:val="18"/>
              </w:rPr>
            </w:pPr>
            <w:r w:rsidRPr="009A2779">
              <w:rPr>
                <w:rFonts w:asciiTheme="minorHAnsi" w:hAnsiTheme="minorHAnsi" w:cstheme="minorHAnsi"/>
                <w:b w:val="0"/>
                <w:szCs w:val="18"/>
              </w:rPr>
              <w:t>Measurement Repeatability</w:t>
            </w:r>
          </w:p>
        </w:tc>
        <w:tc>
          <w:tcPr>
            <w:tcW w:w="7218" w:type="dxa"/>
            <w:tcBorders>
              <w:left w:val="single" w:sz="4" w:space="0" w:color="FFFFFF" w:themeColor="background1"/>
            </w:tcBorders>
            <w:vAlign w:val="center"/>
          </w:tcPr>
          <w:p w14:paraId="339165B7" w14:textId="77777777" w:rsidR="00A70490" w:rsidRPr="009A2779" w:rsidRDefault="00B319C6"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L</w:t>
            </w:r>
            <w:r w:rsidR="00413BB9" w:rsidRPr="009A2779">
              <w:rPr>
                <w:rFonts w:asciiTheme="minorHAnsi" w:hAnsiTheme="minorHAnsi" w:cstheme="minorHAnsi"/>
                <w:szCs w:val="18"/>
              </w:rPr>
              <w:t xml:space="preserve">ess than 1 %  </w:t>
            </w:r>
          </w:p>
        </w:tc>
      </w:tr>
      <w:tr w:rsidR="00A70490" w:rsidRPr="0047318B" w14:paraId="37B9C682"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08A90FA" w14:textId="77777777" w:rsidR="00A70490" w:rsidRPr="009A2779" w:rsidRDefault="00413BB9" w:rsidP="0015301D">
            <w:pPr>
              <w:rPr>
                <w:rFonts w:asciiTheme="minorHAnsi" w:hAnsiTheme="minorHAnsi" w:cstheme="minorHAnsi"/>
                <w:b w:val="0"/>
                <w:szCs w:val="18"/>
              </w:rPr>
            </w:pPr>
            <w:r w:rsidRPr="009A2779">
              <w:rPr>
                <w:rFonts w:asciiTheme="minorHAnsi" w:hAnsiTheme="minorHAnsi" w:cstheme="minorHAnsi"/>
                <w:b w:val="0"/>
                <w:szCs w:val="18"/>
              </w:rPr>
              <w:t>Long-term Drift (Non-stability)</w:t>
            </w:r>
          </w:p>
        </w:tc>
        <w:tc>
          <w:tcPr>
            <w:tcW w:w="7218" w:type="dxa"/>
            <w:tcBorders>
              <w:left w:val="single" w:sz="4" w:space="0" w:color="FFFFFF" w:themeColor="background1"/>
            </w:tcBorders>
            <w:vAlign w:val="center"/>
          </w:tcPr>
          <w:p w14:paraId="7EE87ABE" w14:textId="77777777" w:rsidR="00A70490" w:rsidRPr="009A2779" w:rsidRDefault="00B319C6" w:rsidP="001530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L</w:t>
            </w:r>
            <w:r w:rsidR="00413BB9" w:rsidRPr="009A2779">
              <w:rPr>
                <w:rFonts w:asciiTheme="minorHAnsi" w:hAnsiTheme="minorHAnsi" w:cstheme="minorHAnsi"/>
                <w:szCs w:val="18"/>
              </w:rPr>
              <w:t>ess than 2 % per year</w:t>
            </w:r>
          </w:p>
        </w:tc>
      </w:tr>
      <w:tr w:rsidR="0066625A" w:rsidRPr="0047318B" w14:paraId="7F00AD97"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352F20F7" w14:textId="6C106E0F" w:rsidR="0066625A" w:rsidRDefault="0066625A" w:rsidP="0015301D">
            <w:pPr>
              <w:rPr>
                <w:rFonts w:asciiTheme="minorHAnsi" w:hAnsiTheme="minorHAnsi" w:cstheme="minorHAnsi"/>
                <w:b w:val="0"/>
                <w:szCs w:val="18"/>
              </w:rPr>
            </w:pPr>
            <w:r>
              <w:rPr>
                <w:rFonts w:asciiTheme="minorHAnsi" w:hAnsiTheme="minorHAnsi" w:cstheme="minorHAnsi"/>
                <w:b w:val="0"/>
                <w:szCs w:val="18"/>
              </w:rPr>
              <w:t>Non-linearity</w:t>
            </w:r>
          </w:p>
          <w:p w14:paraId="47DFBF5A" w14:textId="68AFA3BD" w:rsidR="0066625A" w:rsidRPr="0066625A" w:rsidRDefault="0066625A" w:rsidP="0015301D">
            <w:pPr>
              <w:rPr>
                <w:rFonts w:asciiTheme="minorHAnsi" w:hAnsiTheme="minorHAnsi" w:cstheme="minorHAnsi"/>
                <w:b w:val="0"/>
                <w:szCs w:val="18"/>
              </w:rPr>
            </w:pPr>
            <w:r>
              <w:rPr>
                <w:rFonts w:asciiTheme="minorHAnsi" w:hAnsiTheme="minorHAnsi" w:cstheme="minorHAnsi"/>
                <w:b w:val="0"/>
                <w:szCs w:val="18"/>
              </w:rPr>
              <w:t>Serial # 9997 and above</w:t>
            </w:r>
          </w:p>
        </w:tc>
        <w:tc>
          <w:tcPr>
            <w:tcW w:w="7218" w:type="dxa"/>
            <w:tcBorders>
              <w:left w:val="single" w:sz="4" w:space="0" w:color="FFFFFF" w:themeColor="background1"/>
            </w:tcBorders>
            <w:vAlign w:val="center"/>
          </w:tcPr>
          <w:p w14:paraId="6DBCCC90" w14:textId="16719A81" w:rsidR="0066625A" w:rsidRPr="009A2779" w:rsidRDefault="0066625A" w:rsidP="009D02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Less than 1 % (up to 2000 W m</w:t>
            </w:r>
            <w:r w:rsidRPr="009A2779">
              <w:rPr>
                <w:rFonts w:asciiTheme="minorHAnsi" w:hAnsiTheme="minorHAnsi" w:cstheme="minorHAnsi"/>
                <w:szCs w:val="18"/>
                <w:vertAlign w:val="superscript"/>
              </w:rPr>
              <w:t>-2</w:t>
            </w:r>
            <w:r w:rsidRPr="009A2779">
              <w:rPr>
                <w:rFonts w:asciiTheme="minorHAnsi" w:hAnsiTheme="minorHAnsi" w:cstheme="minorHAnsi"/>
                <w:szCs w:val="18"/>
              </w:rPr>
              <w:t>; maximum radiation measurement is 2000 W m</w:t>
            </w:r>
            <w:r w:rsidRPr="009A2779">
              <w:rPr>
                <w:rFonts w:asciiTheme="minorHAnsi" w:hAnsiTheme="minorHAnsi" w:cstheme="minorHAnsi"/>
                <w:szCs w:val="18"/>
                <w:vertAlign w:val="superscript"/>
              </w:rPr>
              <w:t>-2</w:t>
            </w:r>
            <w:r w:rsidRPr="009A2779">
              <w:rPr>
                <w:rFonts w:asciiTheme="minorHAnsi" w:hAnsiTheme="minorHAnsi" w:cstheme="minorHAnsi"/>
                <w:szCs w:val="18"/>
              </w:rPr>
              <w:t>)</w:t>
            </w:r>
          </w:p>
        </w:tc>
      </w:tr>
      <w:tr w:rsidR="009D0278" w:rsidRPr="0047318B" w14:paraId="7C99C71B"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F4106B4" w14:textId="77777777" w:rsidR="009D0278" w:rsidRDefault="009D0278" w:rsidP="0015301D">
            <w:pPr>
              <w:rPr>
                <w:rFonts w:asciiTheme="minorHAnsi" w:hAnsiTheme="minorHAnsi" w:cstheme="minorHAnsi"/>
                <w:b w:val="0"/>
                <w:szCs w:val="18"/>
              </w:rPr>
            </w:pPr>
            <w:r w:rsidRPr="009A2779">
              <w:rPr>
                <w:rFonts w:asciiTheme="minorHAnsi" w:hAnsiTheme="minorHAnsi" w:cstheme="minorHAnsi"/>
                <w:b w:val="0"/>
                <w:szCs w:val="18"/>
              </w:rPr>
              <w:t>Non-linearity</w:t>
            </w:r>
          </w:p>
          <w:p w14:paraId="6D0129E3" w14:textId="2D24809C" w:rsidR="0066625A" w:rsidRPr="009A2779" w:rsidRDefault="0066625A" w:rsidP="0015301D">
            <w:pPr>
              <w:rPr>
                <w:rFonts w:asciiTheme="minorHAnsi" w:hAnsiTheme="minorHAnsi" w:cstheme="minorHAnsi"/>
                <w:b w:val="0"/>
                <w:szCs w:val="18"/>
              </w:rPr>
            </w:pPr>
            <w:r>
              <w:rPr>
                <w:rFonts w:asciiTheme="minorHAnsi" w:hAnsiTheme="minorHAnsi" w:cstheme="minorHAnsi"/>
                <w:b w:val="0"/>
                <w:szCs w:val="18"/>
              </w:rPr>
              <w:t>Serial # 0-9996</w:t>
            </w:r>
          </w:p>
        </w:tc>
        <w:tc>
          <w:tcPr>
            <w:tcW w:w="7218" w:type="dxa"/>
            <w:tcBorders>
              <w:left w:val="single" w:sz="4" w:space="0" w:color="FFFFFF" w:themeColor="background1"/>
            </w:tcBorders>
            <w:vAlign w:val="center"/>
          </w:tcPr>
          <w:p w14:paraId="60B0E04D" w14:textId="77777777" w:rsidR="009D0278" w:rsidRPr="009A2779" w:rsidRDefault="009D0278" w:rsidP="009D02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Less than 1 % (up to 1250 W m</w:t>
            </w:r>
            <w:r w:rsidRPr="009A2779">
              <w:rPr>
                <w:rFonts w:asciiTheme="minorHAnsi" w:hAnsiTheme="minorHAnsi" w:cstheme="minorHAnsi"/>
                <w:szCs w:val="18"/>
                <w:vertAlign w:val="superscript"/>
              </w:rPr>
              <w:t>-2</w:t>
            </w:r>
            <w:r w:rsidRPr="009A2779">
              <w:rPr>
                <w:rFonts w:asciiTheme="minorHAnsi" w:hAnsiTheme="minorHAnsi" w:cstheme="minorHAnsi"/>
                <w:szCs w:val="18"/>
              </w:rPr>
              <w:t>; maximum radiation measurement is 1250 W m</w:t>
            </w:r>
            <w:r w:rsidRPr="009A2779">
              <w:rPr>
                <w:rFonts w:asciiTheme="minorHAnsi" w:hAnsiTheme="minorHAnsi" w:cstheme="minorHAnsi"/>
                <w:szCs w:val="18"/>
                <w:vertAlign w:val="superscript"/>
              </w:rPr>
              <w:t>-2</w:t>
            </w:r>
            <w:r w:rsidRPr="009A2779">
              <w:rPr>
                <w:rFonts w:asciiTheme="minorHAnsi" w:hAnsiTheme="minorHAnsi" w:cstheme="minorHAnsi"/>
                <w:szCs w:val="18"/>
              </w:rPr>
              <w:t>)</w:t>
            </w:r>
          </w:p>
        </w:tc>
      </w:tr>
      <w:tr w:rsidR="00A70490" w:rsidRPr="0047318B" w14:paraId="75D2DD17"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9D7B388" w14:textId="77777777" w:rsidR="00A70490" w:rsidRPr="009A2779" w:rsidRDefault="00A70490" w:rsidP="0015301D">
            <w:pPr>
              <w:rPr>
                <w:rFonts w:asciiTheme="minorHAnsi" w:hAnsiTheme="minorHAnsi" w:cstheme="minorHAnsi"/>
                <w:b w:val="0"/>
                <w:szCs w:val="18"/>
              </w:rPr>
            </w:pPr>
            <w:r w:rsidRPr="009A2779">
              <w:rPr>
                <w:rFonts w:asciiTheme="minorHAnsi" w:hAnsiTheme="minorHAnsi" w:cstheme="minorHAnsi"/>
                <w:b w:val="0"/>
                <w:szCs w:val="18"/>
              </w:rPr>
              <w:t>Response Time</w:t>
            </w:r>
          </w:p>
        </w:tc>
        <w:tc>
          <w:tcPr>
            <w:tcW w:w="7218" w:type="dxa"/>
            <w:tcBorders>
              <w:left w:val="single" w:sz="4" w:space="0" w:color="FFFFFF" w:themeColor="background1"/>
            </w:tcBorders>
            <w:vAlign w:val="center"/>
          </w:tcPr>
          <w:p w14:paraId="030F1CDC" w14:textId="77777777" w:rsidR="00A70490" w:rsidRPr="009A2779" w:rsidRDefault="00B319C6"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L</w:t>
            </w:r>
            <w:r w:rsidR="001E3717" w:rsidRPr="009A2779">
              <w:rPr>
                <w:rFonts w:asciiTheme="minorHAnsi" w:hAnsiTheme="minorHAnsi" w:cstheme="minorHAnsi"/>
                <w:szCs w:val="18"/>
              </w:rPr>
              <w:t xml:space="preserve">ess than 1 </w:t>
            </w:r>
            <w:proofErr w:type="spellStart"/>
            <w:r w:rsidR="001E3717" w:rsidRPr="009A2779">
              <w:rPr>
                <w:rFonts w:asciiTheme="minorHAnsi" w:hAnsiTheme="minorHAnsi" w:cstheme="minorHAnsi"/>
                <w:szCs w:val="18"/>
              </w:rPr>
              <w:t>ms</w:t>
            </w:r>
            <w:proofErr w:type="spellEnd"/>
          </w:p>
        </w:tc>
      </w:tr>
      <w:tr w:rsidR="00413BB9" w:rsidRPr="0047318B" w14:paraId="2AC2482C"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3578ABE7" w14:textId="77777777" w:rsidR="00413BB9" w:rsidRPr="009A2779" w:rsidRDefault="00413BB9" w:rsidP="0015301D">
            <w:pPr>
              <w:rPr>
                <w:rFonts w:asciiTheme="minorHAnsi" w:hAnsiTheme="minorHAnsi" w:cstheme="minorHAnsi"/>
                <w:b w:val="0"/>
                <w:szCs w:val="18"/>
              </w:rPr>
            </w:pPr>
            <w:r w:rsidRPr="009A2779">
              <w:rPr>
                <w:rFonts w:asciiTheme="minorHAnsi" w:hAnsiTheme="minorHAnsi" w:cstheme="minorHAnsi"/>
                <w:b w:val="0"/>
                <w:szCs w:val="18"/>
              </w:rPr>
              <w:t>Field of View</w:t>
            </w:r>
          </w:p>
        </w:tc>
        <w:tc>
          <w:tcPr>
            <w:tcW w:w="7218" w:type="dxa"/>
            <w:tcBorders>
              <w:left w:val="single" w:sz="4" w:space="0" w:color="FFFFFF" w:themeColor="background1"/>
            </w:tcBorders>
            <w:vAlign w:val="center"/>
          </w:tcPr>
          <w:p w14:paraId="716780BA" w14:textId="77777777" w:rsidR="00413BB9" w:rsidRPr="009A2779" w:rsidRDefault="00413BB9" w:rsidP="00DB38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180</w:t>
            </w:r>
            <w:r w:rsidR="00DB3813" w:rsidRPr="009A2779">
              <w:rPr>
                <w:rFonts w:asciiTheme="minorHAnsi" w:hAnsiTheme="minorHAnsi" w:cstheme="minorHAnsi"/>
                <w:szCs w:val="18"/>
              </w:rPr>
              <w:t>°</w:t>
            </w:r>
          </w:p>
        </w:tc>
      </w:tr>
      <w:tr w:rsidR="00413BB9" w:rsidRPr="0047318B" w14:paraId="30171ABF"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A578956" w14:textId="77777777" w:rsidR="00413BB9" w:rsidRPr="009A2779" w:rsidRDefault="00413BB9" w:rsidP="001E3717">
            <w:pPr>
              <w:rPr>
                <w:rFonts w:asciiTheme="minorHAnsi" w:hAnsiTheme="minorHAnsi" w:cstheme="minorHAnsi"/>
                <w:b w:val="0"/>
                <w:szCs w:val="18"/>
              </w:rPr>
            </w:pPr>
            <w:r w:rsidRPr="009A2779">
              <w:rPr>
                <w:rFonts w:asciiTheme="minorHAnsi" w:hAnsiTheme="minorHAnsi" w:cstheme="minorHAnsi"/>
                <w:b w:val="0"/>
                <w:szCs w:val="18"/>
              </w:rPr>
              <w:t>Spectral Range</w:t>
            </w:r>
          </w:p>
        </w:tc>
        <w:tc>
          <w:tcPr>
            <w:tcW w:w="7218" w:type="dxa"/>
            <w:tcBorders>
              <w:left w:val="single" w:sz="4" w:space="0" w:color="FFFFFF" w:themeColor="background1"/>
            </w:tcBorders>
            <w:vAlign w:val="center"/>
          </w:tcPr>
          <w:p w14:paraId="0B3CA1C8" w14:textId="77777777" w:rsidR="00413BB9" w:rsidRPr="009A2779" w:rsidRDefault="001E3717"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360 to 1120 nm (wavelengths where response is 10 % of maximum; see Spectral Response below)</w:t>
            </w:r>
          </w:p>
        </w:tc>
      </w:tr>
      <w:tr w:rsidR="00A70490" w:rsidRPr="0047318B" w14:paraId="648D7255"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0169E7DC" w14:textId="77777777" w:rsidR="00A70490" w:rsidRPr="009A2779" w:rsidRDefault="00A70490" w:rsidP="0015301D">
            <w:pPr>
              <w:rPr>
                <w:rFonts w:asciiTheme="minorHAnsi" w:hAnsiTheme="minorHAnsi" w:cstheme="minorHAnsi"/>
                <w:b w:val="0"/>
                <w:szCs w:val="18"/>
              </w:rPr>
            </w:pPr>
            <w:r w:rsidRPr="009A2779">
              <w:rPr>
                <w:rFonts w:asciiTheme="minorHAnsi" w:hAnsiTheme="minorHAnsi" w:cstheme="minorHAnsi"/>
                <w:b w:val="0"/>
                <w:szCs w:val="18"/>
              </w:rPr>
              <w:t>Directional (Cosine) Response</w:t>
            </w:r>
          </w:p>
        </w:tc>
        <w:tc>
          <w:tcPr>
            <w:tcW w:w="7218" w:type="dxa"/>
            <w:tcBorders>
              <w:left w:val="single" w:sz="4" w:space="0" w:color="FFFFFF" w:themeColor="background1"/>
            </w:tcBorders>
            <w:vAlign w:val="center"/>
          </w:tcPr>
          <w:p w14:paraId="56F08790" w14:textId="77777777" w:rsidR="00A70490" w:rsidRPr="009A2779" w:rsidRDefault="001E3717" w:rsidP="00DB38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 5 % at 75</w:t>
            </w:r>
            <w:r w:rsidR="00DB3813" w:rsidRPr="009A2779">
              <w:rPr>
                <w:rFonts w:asciiTheme="minorHAnsi" w:hAnsiTheme="minorHAnsi" w:cstheme="minorHAnsi"/>
                <w:szCs w:val="18"/>
              </w:rPr>
              <w:t>°</w:t>
            </w:r>
            <w:r w:rsidRPr="009A2779">
              <w:rPr>
                <w:rFonts w:asciiTheme="minorHAnsi" w:hAnsiTheme="minorHAnsi" w:cstheme="minorHAnsi"/>
                <w:szCs w:val="18"/>
              </w:rPr>
              <w:t xml:space="preserve"> zenith angle (see Cosine Response below)</w:t>
            </w:r>
          </w:p>
        </w:tc>
      </w:tr>
      <w:tr w:rsidR="00A70490" w:rsidRPr="0047318B" w14:paraId="3EB0D82F"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1681613" w14:textId="77777777" w:rsidR="00A70490" w:rsidRPr="009A2779" w:rsidRDefault="00A70490" w:rsidP="0015301D">
            <w:pPr>
              <w:rPr>
                <w:rFonts w:asciiTheme="minorHAnsi" w:hAnsiTheme="minorHAnsi" w:cstheme="minorHAnsi"/>
                <w:b w:val="0"/>
                <w:szCs w:val="18"/>
              </w:rPr>
            </w:pPr>
            <w:r w:rsidRPr="009A2779">
              <w:rPr>
                <w:rFonts w:asciiTheme="minorHAnsi" w:hAnsiTheme="minorHAnsi" w:cstheme="minorHAnsi"/>
                <w:b w:val="0"/>
                <w:szCs w:val="18"/>
              </w:rPr>
              <w:t>Temperature Response</w:t>
            </w:r>
          </w:p>
        </w:tc>
        <w:tc>
          <w:tcPr>
            <w:tcW w:w="7218" w:type="dxa"/>
            <w:tcBorders>
              <w:left w:val="single" w:sz="4" w:space="0" w:color="FFFFFF" w:themeColor="background1"/>
            </w:tcBorders>
            <w:vAlign w:val="center"/>
          </w:tcPr>
          <w:p w14:paraId="31239FA9" w14:textId="77777777" w:rsidR="00A70490" w:rsidRPr="009A2779" w:rsidRDefault="001E3717"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0.04 ± 0.04 % per C (see Temperature Response below)</w:t>
            </w:r>
          </w:p>
        </w:tc>
      </w:tr>
      <w:tr w:rsidR="00A70490" w:rsidRPr="0047318B" w14:paraId="7A143BAE"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216248FC" w14:textId="77777777" w:rsidR="00A70490" w:rsidRPr="009A2779" w:rsidRDefault="00A70490" w:rsidP="0015301D">
            <w:pPr>
              <w:rPr>
                <w:rFonts w:asciiTheme="minorHAnsi" w:hAnsiTheme="minorHAnsi" w:cstheme="minorHAnsi"/>
                <w:b w:val="0"/>
                <w:szCs w:val="18"/>
              </w:rPr>
            </w:pPr>
            <w:r w:rsidRPr="009A2779">
              <w:rPr>
                <w:rFonts w:asciiTheme="minorHAnsi" w:hAnsiTheme="minorHAnsi" w:cstheme="minorHAnsi"/>
                <w:b w:val="0"/>
                <w:szCs w:val="18"/>
              </w:rPr>
              <w:t>Operating Environment</w:t>
            </w:r>
          </w:p>
        </w:tc>
        <w:tc>
          <w:tcPr>
            <w:tcW w:w="7218" w:type="dxa"/>
            <w:tcBorders>
              <w:left w:val="single" w:sz="4" w:space="0" w:color="FFFFFF" w:themeColor="background1"/>
            </w:tcBorders>
            <w:vAlign w:val="center"/>
          </w:tcPr>
          <w:p w14:paraId="5296B114" w14:textId="77777777" w:rsidR="00A70490" w:rsidRPr="009A2779" w:rsidRDefault="001E3717" w:rsidP="00DB38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 xml:space="preserve">-40 to 70 C; 0 to 100 % relative humidity; can be submerged in water up to </w:t>
            </w:r>
            <w:r w:rsidR="00DB3813" w:rsidRPr="009A2779">
              <w:rPr>
                <w:rFonts w:asciiTheme="minorHAnsi" w:hAnsiTheme="minorHAnsi" w:cstheme="minorHAnsi"/>
                <w:szCs w:val="18"/>
              </w:rPr>
              <w:t xml:space="preserve">depths of </w:t>
            </w:r>
            <w:r w:rsidRPr="009A2779">
              <w:rPr>
                <w:rFonts w:asciiTheme="minorHAnsi" w:hAnsiTheme="minorHAnsi" w:cstheme="minorHAnsi"/>
                <w:szCs w:val="18"/>
              </w:rPr>
              <w:t>30 m</w:t>
            </w:r>
          </w:p>
        </w:tc>
      </w:tr>
      <w:tr w:rsidR="009A2779" w:rsidRPr="0047318B" w14:paraId="107E45AB"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7542863B" w14:textId="77777777" w:rsidR="009A2779" w:rsidRPr="009A2779" w:rsidRDefault="009A2779" w:rsidP="009A2779">
            <w:pPr>
              <w:rPr>
                <w:rFonts w:asciiTheme="minorHAnsi" w:hAnsiTheme="minorHAnsi" w:cstheme="minorHAnsi"/>
                <w:b w:val="0"/>
                <w:szCs w:val="18"/>
              </w:rPr>
            </w:pPr>
            <w:r w:rsidRPr="009A2779">
              <w:rPr>
                <w:rFonts w:asciiTheme="minorHAnsi" w:hAnsiTheme="minorHAnsi" w:cstheme="minorHAnsi"/>
                <w:b w:val="0"/>
                <w:szCs w:val="18"/>
              </w:rPr>
              <w:t xml:space="preserve">Dimensions </w:t>
            </w:r>
          </w:p>
          <w:p w14:paraId="142487BD" w14:textId="77777777" w:rsidR="009A2779" w:rsidRPr="009A2779" w:rsidRDefault="009A2779" w:rsidP="00CF2DB8">
            <w:pPr>
              <w:rPr>
                <w:rFonts w:asciiTheme="minorHAnsi" w:hAnsiTheme="minorHAnsi" w:cstheme="minorHAnsi"/>
                <w:szCs w:val="18"/>
              </w:rPr>
            </w:pPr>
            <w:r w:rsidRPr="009A2779">
              <w:rPr>
                <w:rFonts w:asciiTheme="minorHAnsi" w:hAnsiTheme="minorHAnsi" w:cstheme="minorHAnsi"/>
                <w:b w:val="0"/>
                <w:szCs w:val="18"/>
              </w:rPr>
              <w:t xml:space="preserve">Serial # </w:t>
            </w:r>
            <w:r w:rsidR="00CF2DB8">
              <w:rPr>
                <w:rFonts w:asciiTheme="minorHAnsi" w:hAnsiTheme="minorHAnsi" w:cstheme="minorHAnsi"/>
                <w:b w:val="0"/>
                <w:szCs w:val="18"/>
              </w:rPr>
              <w:t>11769</w:t>
            </w:r>
            <w:r w:rsidRPr="009A2779">
              <w:rPr>
                <w:rFonts w:asciiTheme="minorHAnsi" w:hAnsiTheme="minorHAnsi" w:cstheme="minorHAnsi"/>
                <w:b w:val="0"/>
                <w:szCs w:val="18"/>
              </w:rPr>
              <w:t xml:space="preserve"> and above</w:t>
            </w:r>
          </w:p>
        </w:tc>
        <w:tc>
          <w:tcPr>
            <w:tcW w:w="7218" w:type="dxa"/>
            <w:tcBorders>
              <w:left w:val="single" w:sz="4" w:space="0" w:color="FFFFFF" w:themeColor="background1"/>
            </w:tcBorders>
            <w:vAlign w:val="center"/>
          </w:tcPr>
          <w:p w14:paraId="58780C57" w14:textId="77777777" w:rsidR="009A2779" w:rsidRPr="009A2779" w:rsidRDefault="009A2779"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6"/>
              </w:rPr>
              <w:t>30.5 mm diameter, 37 mm height</w:t>
            </w:r>
          </w:p>
        </w:tc>
      </w:tr>
      <w:tr w:rsidR="00A70490" w:rsidRPr="0047318B" w14:paraId="6052CC65"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57435F5A" w14:textId="77777777" w:rsidR="009A2779" w:rsidRPr="009A2779" w:rsidRDefault="009A2779" w:rsidP="009A2779">
            <w:pPr>
              <w:rPr>
                <w:rFonts w:asciiTheme="minorHAnsi" w:hAnsiTheme="minorHAnsi" w:cstheme="minorHAnsi"/>
                <w:b w:val="0"/>
                <w:szCs w:val="18"/>
              </w:rPr>
            </w:pPr>
            <w:r w:rsidRPr="009A2779">
              <w:rPr>
                <w:rFonts w:asciiTheme="minorHAnsi" w:hAnsiTheme="minorHAnsi" w:cstheme="minorHAnsi"/>
                <w:b w:val="0"/>
                <w:szCs w:val="18"/>
              </w:rPr>
              <w:t>Dimensions</w:t>
            </w:r>
          </w:p>
          <w:p w14:paraId="4EADDC4E" w14:textId="77777777" w:rsidR="00A70490" w:rsidRPr="009A2779" w:rsidRDefault="009A2779" w:rsidP="00CF2DB8">
            <w:pPr>
              <w:rPr>
                <w:rFonts w:asciiTheme="minorHAnsi" w:hAnsiTheme="minorHAnsi" w:cstheme="minorHAnsi"/>
                <w:b w:val="0"/>
                <w:szCs w:val="18"/>
              </w:rPr>
            </w:pPr>
            <w:r w:rsidRPr="009A2779">
              <w:rPr>
                <w:rFonts w:asciiTheme="minorHAnsi" w:hAnsiTheme="minorHAnsi" w:cstheme="minorHAnsi"/>
                <w:b w:val="0"/>
                <w:szCs w:val="18"/>
              </w:rPr>
              <w:t>Serial # 0-</w:t>
            </w:r>
            <w:r w:rsidR="00CF2DB8">
              <w:rPr>
                <w:rFonts w:asciiTheme="minorHAnsi" w:hAnsiTheme="minorHAnsi" w:cstheme="minorHAnsi"/>
                <w:b w:val="0"/>
                <w:szCs w:val="18"/>
              </w:rPr>
              <w:t>11768</w:t>
            </w:r>
          </w:p>
        </w:tc>
        <w:tc>
          <w:tcPr>
            <w:tcW w:w="7218" w:type="dxa"/>
            <w:tcBorders>
              <w:left w:val="single" w:sz="4" w:space="0" w:color="FFFFFF" w:themeColor="background1"/>
            </w:tcBorders>
            <w:vAlign w:val="center"/>
          </w:tcPr>
          <w:p w14:paraId="7EE989A7" w14:textId="77777777" w:rsidR="00A70490" w:rsidRPr="009A2779" w:rsidRDefault="00DB3813" w:rsidP="001530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24 mm diameter,</w:t>
            </w:r>
            <w:r w:rsidR="00C127BF" w:rsidRPr="009A2779">
              <w:rPr>
                <w:rFonts w:asciiTheme="minorHAnsi" w:hAnsiTheme="minorHAnsi" w:cstheme="minorHAnsi"/>
                <w:szCs w:val="18"/>
              </w:rPr>
              <w:t xml:space="preserve"> 33</w:t>
            </w:r>
            <w:r w:rsidR="001E3717" w:rsidRPr="009A2779">
              <w:rPr>
                <w:rFonts w:asciiTheme="minorHAnsi" w:hAnsiTheme="minorHAnsi" w:cstheme="minorHAnsi"/>
                <w:szCs w:val="18"/>
              </w:rPr>
              <w:t xml:space="preserve"> mm height</w:t>
            </w:r>
          </w:p>
        </w:tc>
      </w:tr>
      <w:tr w:rsidR="009A2779" w:rsidRPr="0047318B" w14:paraId="1C51FCBF"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63781AED" w14:textId="77777777" w:rsidR="009A2779" w:rsidRDefault="009A2779" w:rsidP="009A2779">
            <w:pPr>
              <w:rPr>
                <w:rFonts w:asciiTheme="minorHAnsi" w:hAnsiTheme="minorHAnsi" w:cstheme="minorHAnsi"/>
                <w:b w:val="0"/>
                <w:szCs w:val="16"/>
              </w:rPr>
            </w:pPr>
            <w:r>
              <w:rPr>
                <w:rFonts w:asciiTheme="minorHAnsi" w:hAnsiTheme="minorHAnsi" w:cstheme="minorHAnsi"/>
                <w:b w:val="0"/>
                <w:szCs w:val="16"/>
              </w:rPr>
              <w:t>Mass (with 5 m cable)</w:t>
            </w:r>
          </w:p>
          <w:p w14:paraId="11ADE6F1" w14:textId="77777777" w:rsidR="009A2779" w:rsidRPr="009A2779" w:rsidRDefault="009A2779" w:rsidP="009A2779">
            <w:pPr>
              <w:rPr>
                <w:rFonts w:asciiTheme="minorHAnsi" w:hAnsiTheme="minorHAnsi" w:cstheme="minorHAnsi"/>
                <w:szCs w:val="18"/>
              </w:rPr>
            </w:pPr>
            <w:r>
              <w:rPr>
                <w:rFonts w:asciiTheme="minorHAnsi" w:hAnsiTheme="minorHAnsi" w:cstheme="minorHAnsi"/>
                <w:b w:val="0"/>
                <w:szCs w:val="16"/>
              </w:rPr>
              <w:t xml:space="preserve">Serial # </w:t>
            </w:r>
            <w:r w:rsidR="00CF2DB8">
              <w:rPr>
                <w:rFonts w:asciiTheme="minorHAnsi" w:hAnsiTheme="minorHAnsi" w:cstheme="minorHAnsi"/>
                <w:b w:val="0"/>
                <w:szCs w:val="18"/>
              </w:rPr>
              <w:t>11769</w:t>
            </w:r>
            <w:r w:rsidR="006C371A">
              <w:rPr>
                <w:rFonts w:asciiTheme="minorHAnsi" w:hAnsiTheme="minorHAnsi" w:cstheme="minorHAnsi"/>
                <w:b w:val="0"/>
                <w:szCs w:val="18"/>
              </w:rPr>
              <w:t xml:space="preserve"> </w:t>
            </w:r>
            <w:r>
              <w:rPr>
                <w:rFonts w:asciiTheme="minorHAnsi" w:hAnsiTheme="minorHAnsi" w:cstheme="minorHAnsi"/>
                <w:b w:val="0"/>
                <w:szCs w:val="16"/>
              </w:rPr>
              <w:t>and above</w:t>
            </w:r>
          </w:p>
        </w:tc>
        <w:tc>
          <w:tcPr>
            <w:tcW w:w="7218" w:type="dxa"/>
            <w:tcBorders>
              <w:left w:val="single" w:sz="4" w:space="0" w:color="FFFFFF" w:themeColor="background1"/>
            </w:tcBorders>
            <w:vAlign w:val="center"/>
          </w:tcPr>
          <w:p w14:paraId="57817428" w14:textId="77777777" w:rsidR="009A2779" w:rsidRPr="009A2779" w:rsidRDefault="009A2779" w:rsidP="001530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6"/>
              </w:rPr>
              <w:t>140 g</w:t>
            </w:r>
          </w:p>
        </w:tc>
      </w:tr>
      <w:tr w:rsidR="00A70490" w:rsidRPr="0047318B" w14:paraId="0051C61B" w14:textId="77777777" w:rsidTr="001E37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FFFFFF" w:themeColor="background1"/>
            </w:tcBorders>
            <w:vAlign w:val="center"/>
          </w:tcPr>
          <w:p w14:paraId="1059F98A" w14:textId="77777777" w:rsidR="009A2779" w:rsidRDefault="009A2779" w:rsidP="009A2779">
            <w:pPr>
              <w:rPr>
                <w:rFonts w:asciiTheme="minorHAnsi" w:hAnsiTheme="minorHAnsi" w:cstheme="minorHAnsi"/>
                <w:b w:val="0"/>
                <w:szCs w:val="16"/>
              </w:rPr>
            </w:pPr>
            <w:r w:rsidRPr="006D39C6">
              <w:rPr>
                <w:rFonts w:asciiTheme="minorHAnsi" w:hAnsiTheme="minorHAnsi" w:cstheme="minorHAnsi"/>
                <w:b w:val="0"/>
                <w:szCs w:val="16"/>
              </w:rPr>
              <w:t>Mass</w:t>
            </w:r>
            <w:r>
              <w:rPr>
                <w:rFonts w:asciiTheme="minorHAnsi" w:hAnsiTheme="minorHAnsi" w:cstheme="minorHAnsi"/>
                <w:b w:val="0"/>
                <w:szCs w:val="16"/>
              </w:rPr>
              <w:t xml:space="preserve"> (with 5 m cable)</w:t>
            </w:r>
          </w:p>
          <w:p w14:paraId="66C6E7EA" w14:textId="77777777" w:rsidR="00A70490" w:rsidRPr="009A2779" w:rsidRDefault="009A2779" w:rsidP="00CF2DB8">
            <w:pPr>
              <w:rPr>
                <w:rFonts w:asciiTheme="minorHAnsi" w:hAnsiTheme="minorHAnsi" w:cstheme="minorHAnsi"/>
                <w:b w:val="0"/>
                <w:szCs w:val="18"/>
              </w:rPr>
            </w:pPr>
            <w:r>
              <w:rPr>
                <w:rFonts w:asciiTheme="minorHAnsi" w:hAnsiTheme="minorHAnsi" w:cstheme="minorHAnsi"/>
                <w:b w:val="0"/>
                <w:szCs w:val="16"/>
              </w:rPr>
              <w:t>Serial # 0-</w:t>
            </w:r>
            <w:r w:rsidR="00CF2DB8">
              <w:rPr>
                <w:rFonts w:asciiTheme="minorHAnsi" w:hAnsiTheme="minorHAnsi" w:cstheme="minorHAnsi"/>
                <w:b w:val="0"/>
                <w:szCs w:val="16"/>
              </w:rPr>
              <w:t>11768</w:t>
            </w:r>
          </w:p>
        </w:tc>
        <w:tc>
          <w:tcPr>
            <w:tcW w:w="7218" w:type="dxa"/>
            <w:tcBorders>
              <w:left w:val="single" w:sz="4" w:space="0" w:color="FFFFFF" w:themeColor="background1"/>
            </w:tcBorders>
            <w:vAlign w:val="center"/>
          </w:tcPr>
          <w:p w14:paraId="77BBF277" w14:textId="77777777" w:rsidR="00A70490" w:rsidRPr="009A2779" w:rsidRDefault="00DB3813" w:rsidP="009A27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90</w:t>
            </w:r>
            <w:r w:rsidR="009A2779">
              <w:rPr>
                <w:rFonts w:asciiTheme="minorHAnsi" w:hAnsiTheme="minorHAnsi" w:cstheme="minorHAnsi"/>
                <w:szCs w:val="18"/>
              </w:rPr>
              <w:t xml:space="preserve"> g</w:t>
            </w:r>
          </w:p>
        </w:tc>
      </w:tr>
      <w:tr w:rsidR="001E3717" w:rsidRPr="0047318B" w14:paraId="5759A133" w14:textId="77777777" w:rsidTr="001E3717">
        <w:trPr>
          <w:trHeight w:val="288"/>
        </w:trPr>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FFFFFF" w:themeColor="background1"/>
              <w:right w:val="single" w:sz="4" w:space="0" w:color="FFFFFF" w:themeColor="background1"/>
            </w:tcBorders>
            <w:vAlign w:val="center"/>
          </w:tcPr>
          <w:p w14:paraId="5C29AB7C" w14:textId="77777777" w:rsidR="001E3717" w:rsidRPr="009A2779" w:rsidRDefault="001E3717" w:rsidP="0015301D">
            <w:pPr>
              <w:rPr>
                <w:rFonts w:asciiTheme="minorHAnsi" w:hAnsiTheme="minorHAnsi" w:cstheme="minorHAnsi"/>
                <w:b w:val="0"/>
                <w:szCs w:val="18"/>
              </w:rPr>
            </w:pPr>
            <w:r w:rsidRPr="009A2779">
              <w:rPr>
                <w:rFonts w:asciiTheme="minorHAnsi" w:hAnsiTheme="minorHAnsi" w:cstheme="minorHAnsi"/>
                <w:b w:val="0"/>
                <w:szCs w:val="18"/>
              </w:rPr>
              <w:t>Cable</w:t>
            </w:r>
          </w:p>
        </w:tc>
        <w:tc>
          <w:tcPr>
            <w:tcW w:w="7218" w:type="dxa"/>
            <w:tcBorders>
              <w:left w:val="single" w:sz="4" w:space="0" w:color="FFFFFF" w:themeColor="background1"/>
              <w:bottom w:val="single" w:sz="4" w:space="0" w:color="FFFFFF" w:themeColor="background1"/>
            </w:tcBorders>
            <w:vAlign w:val="center"/>
          </w:tcPr>
          <w:p w14:paraId="45A49E4C" w14:textId="77777777" w:rsidR="001E3717" w:rsidRPr="009A2779" w:rsidRDefault="001E3717" w:rsidP="00CF2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A2779">
              <w:rPr>
                <w:rFonts w:asciiTheme="minorHAnsi" w:hAnsiTheme="minorHAnsi" w:cstheme="minorHAnsi"/>
                <w:szCs w:val="18"/>
              </w:rPr>
              <w:t xml:space="preserve">5 m of </w:t>
            </w:r>
            <w:r w:rsidR="00B1266F" w:rsidRPr="009A2779">
              <w:rPr>
                <w:rFonts w:asciiTheme="minorHAnsi" w:hAnsiTheme="minorHAnsi" w:cstheme="minorHAnsi"/>
                <w:szCs w:val="18"/>
              </w:rPr>
              <w:t xml:space="preserve">four conductor, </w:t>
            </w:r>
            <w:r w:rsidRPr="009A2779">
              <w:rPr>
                <w:rFonts w:asciiTheme="minorHAnsi" w:hAnsiTheme="minorHAnsi" w:cstheme="minorHAnsi"/>
                <w:szCs w:val="18"/>
              </w:rPr>
              <w:t xml:space="preserve">shielded, twisted-pair wire; </w:t>
            </w:r>
            <w:r w:rsidR="00DB3813" w:rsidRPr="009A2779">
              <w:rPr>
                <w:rFonts w:asciiTheme="minorHAnsi" w:hAnsiTheme="minorHAnsi" w:cstheme="minorHAnsi"/>
                <w:szCs w:val="18"/>
              </w:rPr>
              <w:t>TPR</w:t>
            </w:r>
            <w:r w:rsidRPr="009A2779">
              <w:rPr>
                <w:rFonts w:asciiTheme="minorHAnsi" w:hAnsiTheme="minorHAnsi" w:cstheme="minorHAnsi"/>
                <w:szCs w:val="18"/>
              </w:rPr>
              <w:t xml:space="preserve"> jacket; pigtail lead wires</w:t>
            </w:r>
            <w:r w:rsidR="00961D49" w:rsidRPr="009A2779">
              <w:rPr>
                <w:rFonts w:asciiTheme="minorHAnsi" w:hAnsiTheme="minorHAnsi" w:cstheme="minorHAnsi"/>
                <w:szCs w:val="18"/>
              </w:rPr>
              <w:t>; stai</w:t>
            </w:r>
            <w:r w:rsidR="00CF2DB8">
              <w:rPr>
                <w:rFonts w:asciiTheme="minorHAnsi" w:hAnsiTheme="minorHAnsi" w:cstheme="minorHAnsi"/>
                <w:szCs w:val="18"/>
              </w:rPr>
              <w:t>nless steel (316), M8 connector</w:t>
            </w:r>
          </w:p>
        </w:tc>
      </w:tr>
    </w:tbl>
    <w:p w14:paraId="248A0855" w14:textId="77777777" w:rsidR="006C20F5" w:rsidRPr="00756F40" w:rsidRDefault="00D82BD2" w:rsidP="006C20F5">
      <w:pPr>
        <w:rPr>
          <w:rFonts w:ascii="Calibri" w:hAnsi="Calibri" w:cs="Calibri"/>
          <w:b/>
          <w:sz w:val="20"/>
          <w:szCs w:val="18"/>
        </w:rPr>
      </w:pPr>
      <w:r w:rsidRPr="00756F40">
        <w:rPr>
          <w:rFonts w:ascii="Calibri" w:hAnsi="Calibri" w:cs="Calibri"/>
          <w:b/>
          <w:sz w:val="20"/>
          <w:szCs w:val="18"/>
        </w:rPr>
        <w:t>Calibration Traceability</w:t>
      </w:r>
    </w:p>
    <w:p w14:paraId="5E8EE346" w14:textId="7DB084D9" w:rsidR="00691B2F" w:rsidRPr="00B73E05" w:rsidRDefault="006C20F5" w:rsidP="0048190C">
      <w:pPr>
        <w:rPr>
          <w:rFonts w:ascii="Calibri" w:hAnsi="Calibri" w:cs="Calibri"/>
          <w:sz w:val="20"/>
          <w:szCs w:val="18"/>
        </w:rPr>
      </w:pPr>
      <w:r w:rsidRPr="00756F40">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r w:rsidR="0048190C" w:rsidRPr="00756F40">
        <w:rPr>
          <w:rFonts w:ascii="Calibri" w:hAnsi="Calibri" w:cs="Calibri"/>
          <w:sz w:val="20"/>
          <w:szCs w:val="18"/>
        </w:rPr>
        <w:t>.</w:t>
      </w:r>
    </w:p>
    <w:p w14:paraId="2AB1E9D8" w14:textId="77777777" w:rsidR="0048190C" w:rsidRPr="00756F40" w:rsidRDefault="00D82BD2" w:rsidP="0048190C">
      <w:pPr>
        <w:rPr>
          <w:rFonts w:asciiTheme="minorHAnsi" w:hAnsiTheme="minorHAnsi" w:cstheme="minorHAnsi"/>
          <w:b/>
          <w:sz w:val="20"/>
        </w:rPr>
      </w:pPr>
      <w:r w:rsidRPr="00756F40">
        <w:rPr>
          <w:rFonts w:asciiTheme="minorHAnsi" w:hAnsiTheme="minorHAnsi" w:cstheme="minorHAnsi"/>
          <w:b/>
          <w:sz w:val="20"/>
        </w:rPr>
        <w:lastRenderedPageBreak/>
        <w:t>Spectral Response</w:t>
      </w:r>
    </w:p>
    <w:p w14:paraId="0664CF26" w14:textId="77777777" w:rsidR="0048190C" w:rsidRPr="00756F40" w:rsidRDefault="00EB3630" w:rsidP="0048190C">
      <w:pPr>
        <w:rPr>
          <w:rFonts w:asciiTheme="minorHAnsi" w:hAnsiTheme="minorHAnsi" w:cstheme="minorHAnsi"/>
          <w:b/>
          <w:sz w:val="20"/>
        </w:rPr>
      </w:pPr>
      <w:r w:rsidRPr="00756F40">
        <w:rPr>
          <w:rFonts w:asciiTheme="minorHAnsi" w:hAnsiTheme="minorHAnsi" w:cstheme="minorHAnsi"/>
          <w:noProof/>
          <w:sz w:val="20"/>
        </w:rPr>
        <mc:AlternateContent>
          <mc:Choice Requires="wps">
            <w:drawing>
              <wp:anchor distT="0" distB="0" distL="114300" distR="114300" simplePos="0" relativeHeight="251644416" behindDoc="0" locked="0" layoutInCell="1" allowOverlap="1" wp14:anchorId="47D1C3CE" wp14:editId="5551A31E">
                <wp:simplePos x="0" y="0"/>
                <wp:positionH relativeFrom="column">
                  <wp:posOffset>3657600</wp:posOffset>
                </wp:positionH>
                <wp:positionV relativeFrom="paragraph">
                  <wp:posOffset>192819</wp:posOffset>
                </wp:positionV>
                <wp:extent cx="2296160" cy="2037522"/>
                <wp:effectExtent l="0" t="0" r="27940" b="2032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37522"/>
                        </a:xfrm>
                        <a:prstGeom prst="rect">
                          <a:avLst/>
                        </a:prstGeom>
                        <a:solidFill>
                          <a:srgbClr val="FFFFFF"/>
                        </a:solidFill>
                        <a:ln w="9525">
                          <a:solidFill>
                            <a:schemeClr val="bg1">
                              <a:lumMod val="100000"/>
                              <a:lumOff val="0"/>
                            </a:schemeClr>
                          </a:solidFill>
                          <a:miter lim="800000"/>
                          <a:headEnd/>
                          <a:tailEnd/>
                        </a:ln>
                      </wps:spPr>
                      <wps:txbx>
                        <w:txbxContent>
                          <w:p w14:paraId="784E70BA" w14:textId="77777777" w:rsidR="0048190C" w:rsidRPr="00756F40" w:rsidRDefault="0048190C" w:rsidP="0048190C">
                            <w:pPr>
                              <w:rPr>
                                <w:rFonts w:asciiTheme="minorHAnsi" w:hAnsiTheme="minorHAnsi" w:cstheme="minorHAnsi"/>
                                <w:sz w:val="20"/>
                                <w:szCs w:val="16"/>
                              </w:rPr>
                            </w:pPr>
                            <w:r w:rsidRPr="00756F40">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1C3CE" id="Text Box 3" o:spid="_x0000_s1028" type="#_x0000_t202" style="position:absolute;margin-left:4in;margin-top:15.2pt;width:180.8pt;height:160.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" strokecolor="white [3212]">
                <v:textbox>
                  <w:txbxContent>
                    <w:p w14:paraId="784E70BA" w14:textId="77777777" w:rsidR="0048190C" w:rsidRPr="00756F40" w:rsidRDefault="0048190C" w:rsidP="0048190C">
                      <w:pPr>
                        <w:rPr>
                          <w:rFonts w:asciiTheme="minorHAnsi" w:hAnsiTheme="minorHAnsi" w:cstheme="minorHAnsi"/>
                          <w:sz w:val="20"/>
                          <w:szCs w:val="16"/>
                        </w:rPr>
                      </w:pPr>
                      <w:r w:rsidRPr="00756F40">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v:shape>
            </w:pict>
          </mc:Fallback>
        </mc:AlternateContent>
      </w:r>
      <w:r w:rsidR="0048190C" w:rsidRPr="00756F40">
        <w:rPr>
          <w:rFonts w:asciiTheme="minorHAnsi" w:hAnsiTheme="minorHAnsi" w:cstheme="minorHAnsi"/>
          <w:b/>
          <w:noProof/>
          <w:sz w:val="20"/>
        </w:rPr>
        <w:drawing>
          <wp:inline distT="0" distB="0" distL="0" distR="0" wp14:anchorId="37EB9FFF" wp14:editId="6565DB44">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3" cstate="print">
                      <a:extLst>
                        <a:ext uri="{28A0092B-C50C-407E-A947-70E740481C1C}">
                          <a14:useLocalDpi xmlns:a14="http://schemas.microsoft.com/office/drawing/2010/main" val="0"/>
                        </a:ext>
                      </a:extLst>
                    </a:blip>
                    <a:srcRect l="11670" t="25173" r="18056" b="30327"/>
                    <a:stretch/>
                  </pic:blipFill>
                  <pic:spPr bwMode="auto">
                    <a:xfrm>
                      <a:off x="0" y="0"/>
                      <a:ext cx="3464300" cy="2838450"/>
                    </a:xfrm>
                    <a:prstGeom prst="rect">
                      <a:avLst/>
                    </a:prstGeom>
                    <a:ln>
                      <a:noFill/>
                    </a:ln>
                    <a:extLst>
                      <a:ext uri="{53640926-AAD7-44D8-BBD7-CCE9431645EC}">
                        <a14:shadowObscured xmlns:a14="http://schemas.microsoft.com/office/drawing/2010/main"/>
                      </a:ext>
                    </a:extLst>
                  </pic:spPr>
                </pic:pic>
              </a:graphicData>
            </a:graphic>
          </wp:inline>
        </w:drawing>
      </w:r>
    </w:p>
    <w:p w14:paraId="646BA9D0" w14:textId="77777777" w:rsidR="00756F40" w:rsidRDefault="00756F40" w:rsidP="0048190C">
      <w:pPr>
        <w:rPr>
          <w:rFonts w:asciiTheme="minorHAnsi" w:hAnsiTheme="minorHAnsi" w:cstheme="minorHAnsi"/>
          <w:b/>
          <w:sz w:val="20"/>
        </w:rPr>
      </w:pPr>
    </w:p>
    <w:p w14:paraId="6C66BB1C" w14:textId="77777777" w:rsidR="0066625A" w:rsidRDefault="0066625A" w:rsidP="0048190C">
      <w:pPr>
        <w:rPr>
          <w:rFonts w:asciiTheme="minorHAnsi" w:hAnsiTheme="minorHAnsi" w:cstheme="minorHAnsi"/>
          <w:b/>
          <w:sz w:val="20"/>
        </w:rPr>
      </w:pPr>
    </w:p>
    <w:p w14:paraId="115E7592" w14:textId="77777777" w:rsidR="0048190C" w:rsidRPr="00756F40" w:rsidRDefault="00756F40" w:rsidP="0048190C">
      <w:pPr>
        <w:rPr>
          <w:rFonts w:asciiTheme="minorHAnsi" w:hAnsiTheme="minorHAnsi" w:cstheme="minorHAnsi"/>
          <w:b/>
          <w:sz w:val="20"/>
        </w:rPr>
      </w:pPr>
      <w:r>
        <w:rPr>
          <w:rFonts w:cstheme="minorHAnsi"/>
          <w:noProof/>
        </w:rPr>
        <mc:AlternateContent>
          <mc:Choice Requires="wps">
            <w:drawing>
              <wp:anchor distT="0" distB="0" distL="114300" distR="114300" simplePos="0" relativeHeight="251642368" behindDoc="0" locked="0" layoutInCell="1" allowOverlap="1" wp14:anchorId="0F99B38C" wp14:editId="1689AE4B">
                <wp:simplePos x="0" y="0"/>
                <wp:positionH relativeFrom="margin">
                  <wp:posOffset>3657600</wp:posOffset>
                </wp:positionH>
                <wp:positionV relativeFrom="paragraph">
                  <wp:posOffset>218854</wp:posOffset>
                </wp:positionV>
                <wp:extent cx="2273935" cy="2355215"/>
                <wp:effectExtent l="0" t="0" r="12065" b="2603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55215"/>
                        </a:xfrm>
                        <a:prstGeom prst="rect">
                          <a:avLst/>
                        </a:prstGeom>
                        <a:solidFill>
                          <a:srgbClr val="FFFFFF"/>
                        </a:solidFill>
                        <a:ln w="9525">
                          <a:solidFill>
                            <a:schemeClr val="bg1">
                              <a:lumMod val="100000"/>
                              <a:lumOff val="0"/>
                            </a:schemeClr>
                          </a:solidFill>
                          <a:miter lim="800000"/>
                          <a:headEnd/>
                          <a:tailEnd/>
                        </a:ln>
                      </wps:spPr>
                      <wps:txbx>
                        <w:txbxContent>
                          <w:p w14:paraId="776F1BBE" w14:textId="77777777" w:rsidR="00801FE4" w:rsidRPr="00756F40" w:rsidRDefault="00801FE4" w:rsidP="00801FE4">
                            <w:pPr>
                              <w:rPr>
                                <w:rFonts w:ascii="Calibri" w:hAnsi="Calibri" w:cs="Calibri"/>
                                <w:sz w:val="20"/>
                                <w:szCs w:val="16"/>
                              </w:rPr>
                            </w:pPr>
                            <w:r w:rsidRPr="00756F40">
                              <w:rPr>
                                <w:rFonts w:ascii="Calibri" w:hAnsi="Calibri" w:cs="Calibri"/>
                                <w:sz w:val="20"/>
                                <w:szCs w:val="16"/>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7C883471" w14:textId="77777777" w:rsidR="0048190C" w:rsidRPr="0047318B" w:rsidRDefault="0048190C" w:rsidP="0048190C">
                            <w:pPr>
                              <w:rPr>
                                <w:rFonts w:cs="Segoe UI Semiligh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9B38C" id="Text Box 4" o:spid="_x0000_s1029" type="#_x0000_t202" style="position:absolute;margin-left:4in;margin-top:17.25pt;width:179.05pt;height:185.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" strokecolor="white [3212]">
                <v:textbox>
                  <w:txbxContent>
                    <w:p w14:paraId="776F1BBE" w14:textId="77777777" w:rsidR="00801FE4" w:rsidRPr="00756F40" w:rsidRDefault="00801FE4" w:rsidP="00801FE4">
                      <w:pPr>
                        <w:rPr>
                          <w:rFonts w:ascii="Calibri" w:hAnsi="Calibri" w:cs="Calibri"/>
                          <w:sz w:val="20"/>
                          <w:szCs w:val="16"/>
                        </w:rPr>
                      </w:pPr>
                      <w:r w:rsidRPr="00756F40">
                        <w:rPr>
                          <w:rFonts w:ascii="Calibri" w:hAnsi="Calibri" w:cs="Calibri"/>
                          <w:sz w:val="20"/>
                          <w:szCs w:val="16"/>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7C883471" w14:textId="77777777" w:rsidR="0048190C" w:rsidRPr="0047318B" w:rsidRDefault="0048190C" w:rsidP="0048190C">
                      <w:pPr>
                        <w:rPr>
                          <w:rFonts w:cs="Segoe UI Semilight"/>
                          <w:sz w:val="16"/>
                          <w:szCs w:val="16"/>
                        </w:rPr>
                      </w:pPr>
                    </w:p>
                  </w:txbxContent>
                </v:textbox>
                <w10:wrap anchorx="margin"/>
              </v:shape>
            </w:pict>
          </mc:Fallback>
        </mc:AlternateContent>
      </w:r>
      <w:r w:rsidR="00D82BD2" w:rsidRPr="00756F40">
        <w:rPr>
          <w:rFonts w:asciiTheme="minorHAnsi" w:hAnsiTheme="minorHAnsi" w:cstheme="minorHAnsi"/>
          <w:b/>
          <w:sz w:val="20"/>
        </w:rPr>
        <w:t>Temperature Response</w:t>
      </w:r>
    </w:p>
    <w:p w14:paraId="6FD10FD1" w14:textId="77777777" w:rsidR="0048190C" w:rsidRPr="0047318B" w:rsidRDefault="00801FE4" w:rsidP="0048190C">
      <w:pPr>
        <w:rPr>
          <w:rFonts w:cstheme="minorHAnsi"/>
        </w:rPr>
      </w:pPr>
      <w:r w:rsidRPr="00156421">
        <w:rPr>
          <w:rFonts w:cstheme="minorHAnsi"/>
          <w:noProof/>
        </w:rPr>
        <w:drawing>
          <wp:inline distT="0" distB="0" distL="0" distR="0" wp14:anchorId="3AF04212" wp14:editId="2E2389AD">
            <wp:extent cx="3505200" cy="2648129"/>
            <wp:effectExtent l="0" t="0" r="0" b="0"/>
            <wp:docPr id="31" name="Picture 31"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4258C474" w14:textId="77777777" w:rsidR="0048190C" w:rsidRPr="0047318B" w:rsidRDefault="0048190C" w:rsidP="0048190C"/>
    <w:p w14:paraId="627575F9" w14:textId="77777777" w:rsidR="0048190C" w:rsidRPr="0047318B" w:rsidRDefault="0048190C" w:rsidP="0048190C">
      <w:pPr>
        <w:rPr>
          <w:rFonts w:cstheme="minorHAnsi"/>
          <w:b/>
        </w:rPr>
      </w:pPr>
    </w:p>
    <w:p w14:paraId="4F3BB782" w14:textId="77777777" w:rsidR="0048190C" w:rsidRPr="0047318B" w:rsidRDefault="0048190C" w:rsidP="0048190C">
      <w:pPr>
        <w:rPr>
          <w:rFonts w:cstheme="minorHAnsi"/>
          <w:b/>
        </w:rPr>
      </w:pPr>
    </w:p>
    <w:p w14:paraId="19AE93BA" w14:textId="77777777" w:rsidR="0047318B" w:rsidRDefault="0047318B" w:rsidP="0048190C">
      <w:pPr>
        <w:rPr>
          <w:rFonts w:cstheme="minorHAnsi"/>
          <w:b/>
          <w:szCs w:val="18"/>
        </w:rPr>
      </w:pPr>
    </w:p>
    <w:p w14:paraId="59660522" w14:textId="77777777" w:rsidR="0048190C" w:rsidRPr="00756F40" w:rsidRDefault="00D82BD2" w:rsidP="0048190C">
      <w:pPr>
        <w:rPr>
          <w:rFonts w:asciiTheme="minorHAnsi" w:hAnsiTheme="minorHAnsi" w:cstheme="minorHAnsi"/>
          <w:b/>
          <w:sz w:val="20"/>
          <w:szCs w:val="18"/>
        </w:rPr>
      </w:pPr>
      <w:r w:rsidRPr="00756F40">
        <w:rPr>
          <w:rFonts w:asciiTheme="minorHAnsi" w:hAnsiTheme="minorHAnsi" w:cstheme="minorHAnsi"/>
          <w:b/>
          <w:sz w:val="20"/>
          <w:szCs w:val="18"/>
        </w:rPr>
        <w:lastRenderedPageBreak/>
        <w:t>Cosine Response</w:t>
      </w:r>
    </w:p>
    <w:p w14:paraId="39DFDCE4" w14:textId="71040841" w:rsidR="0048190C" w:rsidRPr="0047318B" w:rsidRDefault="00EB3630" w:rsidP="0048190C">
      <w:pPr>
        <w:rPr>
          <w:rFonts w:cstheme="minorHAnsi"/>
          <w:b/>
        </w:rPr>
      </w:pPr>
      <w:r>
        <w:rPr>
          <w:rFonts w:cstheme="minorHAnsi"/>
          <w:noProof/>
        </w:rPr>
        <mc:AlternateContent>
          <mc:Choice Requires="wps">
            <w:drawing>
              <wp:anchor distT="0" distB="0" distL="114300" distR="114300" simplePos="0" relativeHeight="251652608" behindDoc="0" locked="0" layoutInCell="1" allowOverlap="1" wp14:anchorId="24658339" wp14:editId="68AB936A">
                <wp:simplePos x="0" y="0"/>
                <wp:positionH relativeFrom="margin">
                  <wp:align>right</wp:align>
                </wp:positionH>
                <wp:positionV relativeFrom="paragraph">
                  <wp:posOffset>805264</wp:posOffset>
                </wp:positionV>
                <wp:extent cx="2285689" cy="1550505"/>
                <wp:effectExtent l="0" t="0" r="19685" b="1206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689" cy="1550505"/>
                        </a:xfrm>
                        <a:prstGeom prst="rect">
                          <a:avLst/>
                        </a:prstGeom>
                        <a:solidFill>
                          <a:srgbClr val="FFFFFF"/>
                        </a:solidFill>
                        <a:ln w="9525">
                          <a:solidFill>
                            <a:schemeClr val="bg1">
                              <a:lumMod val="100000"/>
                              <a:lumOff val="0"/>
                            </a:schemeClr>
                          </a:solidFill>
                          <a:miter lim="800000"/>
                          <a:headEnd/>
                          <a:tailEnd/>
                        </a:ln>
                      </wps:spPr>
                      <wps:txbx>
                        <w:txbxContent>
                          <w:p w14:paraId="06D3C13A" w14:textId="77777777" w:rsidR="0048190C" w:rsidRPr="00756F40" w:rsidRDefault="0048190C" w:rsidP="0048190C">
                            <w:pPr>
                              <w:rPr>
                                <w:rFonts w:asciiTheme="minorHAnsi" w:hAnsiTheme="minorHAnsi" w:cstheme="minorHAnsi"/>
                                <w:sz w:val="20"/>
                                <w:szCs w:val="16"/>
                              </w:rPr>
                            </w:pPr>
                            <w:r w:rsidRPr="00756F40">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58339" id="Text Box 5" o:spid="_x0000_s1030" type="#_x0000_t202" style="position:absolute;margin-left:128.8pt;margin-top:63.4pt;width:180pt;height:122.1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" strokecolor="white [3212]">
                <v:textbox>
                  <w:txbxContent>
                    <w:p w14:paraId="06D3C13A" w14:textId="77777777" w:rsidR="0048190C" w:rsidRPr="00756F40" w:rsidRDefault="0048190C" w:rsidP="0048190C">
                      <w:pPr>
                        <w:rPr>
                          <w:rFonts w:asciiTheme="minorHAnsi" w:hAnsiTheme="minorHAnsi" w:cstheme="minorHAnsi"/>
                          <w:sz w:val="20"/>
                          <w:szCs w:val="16"/>
                        </w:rPr>
                      </w:pPr>
                      <w:r w:rsidRPr="00756F40">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C562E2">
        <w:rPr>
          <w:rFonts w:cstheme="minorHAnsi"/>
          <w:b/>
          <w:noProof/>
        </w:rPr>
        <w:drawing>
          <wp:inline distT="0" distB="0" distL="0" distR="0" wp14:anchorId="5CEB6C6A" wp14:editId="5903899E">
            <wp:extent cx="2898775" cy="3407410"/>
            <wp:effectExtent l="0" t="0" r="0" b="254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6491"/>
                    <a:stretch>
                      <a:fillRect/>
                    </a:stretch>
                  </pic:blipFill>
                  <pic:spPr bwMode="auto">
                    <a:xfrm>
                      <a:off x="0" y="0"/>
                      <a:ext cx="2898775" cy="3407410"/>
                    </a:xfrm>
                    <a:prstGeom prst="rect">
                      <a:avLst/>
                    </a:prstGeom>
                    <a:noFill/>
                    <a:ln>
                      <a:noFill/>
                    </a:ln>
                  </pic:spPr>
                </pic:pic>
              </a:graphicData>
            </a:graphic>
          </wp:inline>
        </w:drawing>
      </w:r>
    </w:p>
    <w:p w14:paraId="5C29F41D" w14:textId="77777777" w:rsidR="00756F40" w:rsidRDefault="00756F40" w:rsidP="0048190C">
      <w:pPr>
        <w:rPr>
          <w:rFonts w:cstheme="minorHAnsi"/>
          <w:b/>
        </w:rPr>
      </w:pPr>
    </w:p>
    <w:p w14:paraId="5086DBD8" w14:textId="77777777" w:rsidR="0048190C" w:rsidRPr="0047318B" w:rsidRDefault="00EB3630" w:rsidP="0048190C">
      <w:pPr>
        <w:rPr>
          <w:rFonts w:cstheme="minorHAnsi"/>
          <w:b/>
        </w:rPr>
      </w:pPr>
      <w:r>
        <w:rPr>
          <w:rFonts w:cstheme="minorHAnsi"/>
          <w:noProof/>
        </w:rPr>
        <mc:AlternateContent>
          <mc:Choice Requires="wps">
            <w:drawing>
              <wp:anchor distT="0" distB="0" distL="114300" distR="114300" simplePos="0" relativeHeight="251649536" behindDoc="0" locked="0" layoutInCell="1" allowOverlap="1" wp14:anchorId="4EAB0F20" wp14:editId="137018B1">
                <wp:simplePos x="0" y="0"/>
                <wp:positionH relativeFrom="column">
                  <wp:posOffset>3657600</wp:posOffset>
                </wp:positionH>
                <wp:positionV relativeFrom="paragraph">
                  <wp:posOffset>125951</wp:posOffset>
                </wp:positionV>
                <wp:extent cx="2286000" cy="3120887"/>
                <wp:effectExtent l="0" t="0" r="19050" b="2286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20887"/>
                        </a:xfrm>
                        <a:prstGeom prst="rect">
                          <a:avLst/>
                        </a:prstGeom>
                        <a:solidFill>
                          <a:srgbClr val="FFFFFF"/>
                        </a:solidFill>
                        <a:ln w="9525">
                          <a:solidFill>
                            <a:schemeClr val="bg1">
                              <a:lumMod val="100000"/>
                              <a:lumOff val="0"/>
                            </a:schemeClr>
                          </a:solidFill>
                          <a:miter lim="800000"/>
                          <a:headEnd/>
                          <a:tailEnd/>
                        </a:ln>
                      </wps:spPr>
                      <wps:txbx>
                        <w:txbxContent>
                          <w:p w14:paraId="509B3CBA" w14:textId="77777777" w:rsidR="0048190C" w:rsidRPr="00756F40" w:rsidRDefault="0048190C" w:rsidP="0048190C">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B0F20" id="Text Box 6" o:spid="_x0000_s1031" type="#_x0000_t202" style="position:absolute;margin-left:4in;margin-top:9.9pt;width:180pt;height:2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" strokecolor="white [3212]">
                <v:textbox>
                  <w:txbxContent>
                    <w:p w14:paraId="509B3CBA" w14:textId="77777777" w:rsidR="0048190C" w:rsidRPr="00756F40" w:rsidRDefault="0048190C" w:rsidP="0048190C">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60ACC91B" w14:textId="77777777" w:rsidR="0048190C" w:rsidRPr="0047318B" w:rsidRDefault="0048190C" w:rsidP="0048190C">
      <w:pPr>
        <w:rPr>
          <w:rFonts w:cstheme="minorHAnsi"/>
          <w:color w:val="FF0000"/>
        </w:rPr>
      </w:pPr>
      <w:r w:rsidRPr="0047318B">
        <w:rPr>
          <w:rFonts w:cstheme="minorHAnsi"/>
          <w:noProof/>
          <w:color w:val="FF0000"/>
        </w:rPr>
        <w:drawing>
          <wp:inline distT="0" distB="0" distL="0" distR="0" wp14:anchorId="4E6FFE84" wp14:editId="3983DAFB">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6"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5FABF044" w14:textId="77777777" w:rsidR="0048190C" w:rsidRPr="0047318B" w:rsidRDefault="0048190C">
      <w:r w:rsidRPr="0047318B">
        <w:br w:type="page"/>
      </w:r>
    </w:p>
    <w:p w14:paraId="622D4A46" w14:textId="77777777" w:rsidR="00B5508F" w:rsidRPr="0047318B" w:rsidRDefault="00B5508F" w:rsidP="0076589B">
      <w:pPr>
        <w:pStyle w:val="Heading3"/>
        <w:rPr>
          <w:rFonts w:cs="Segoe UI Semilight"/>
          <w:szCs w:val="32"/>
        </w:rPr>
      </w:pPr>
      <w:bookmarkStart w:id="14" w:name="_Toc390263764"/>
      <w:bookmarkStart w:id="15" w:name="_Toc390264170"/>
      <w:bookmarkStart w:id="16" w:name="_Toc510532093"/>
      <w:r w:rsidRPr="0047318B">
        <w:rPr>
          <w:rFonts w:cs="Segoe UI Semilight"/>
          <w:szCs w:val="32"/>
        </w:rPr>
        <w:lastRenderedPageBreak/>
        <w:t>Deployment and Installation</w:t>
      </w:r>
      <w:bookmarkEnd w:id="14"/>
      <w:bookmarkEnd w:id="15"/>
      <w:bookmarkEnd w:id="16"/>
    </w:p>
    <w:p w14:paraId="7E875D02" w14:textId="77777777" w:rsidR="006D74AE" w:rsidRPr="00756F40" w:rsidRDefault="00E924C3" w:rsidP="006D74AE">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646464" behindDoc="1" locked="0" layoutInCell="1" allowOverlap="1" wp14:anchorId="12749E89" wp14:editId="1EF2AEF6">
                <wp:simplePos x="0" y="0"/>
                <wp:positionH relativeFrom="column">
                  <wp:posOffset>4193931</wp:posOffset>
                </wp:positionH>
                <wp:positionV relativeFrom="paragraph">
                  <wp:posOffset>1053025</wp:posOffset>
                </wp:positionV>
                <wp:extent cx="2206869" cy="1233805"/>
                <wp:effectExtent l="0" t="0" r="3175"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869" cy="12338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F942769" w14:textId="77777777" w:rsidR="00635C4F" w:rsidRPr="00D21246" w:rsidRDefault="00635C4F" w:rsidP="00635C4F">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49E89" id="Text Box 217" o:spid="_x0000_s1032" type="#_x0000_t202" style="position:absolute;margin-left:330.25pt;margin-top:82.9pt;width:173.75pt;height:97.1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" fillcolor="white [3201]" stroked="f" strokeweight="2pt">
                <v:textbox>
                  <w:txbxContent>
                    <w:p w14:paraId="2F942769" w14:textId="77777777" w:rsidR="00635C4F" w:rsidRPr="00D21246" w:rsidRDefault="00635C4F" w:rsidP="00635C4F">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Pr>
          <w:noProof/>
        </w:rPr>
        <w:drawing>
          <wp:anchor distT="0" distB="0" distL="114300" distR="114300" simplePos="0" relativeHeight="251643392" behindDoc="1" locked="0" layoutInCell="1" allowOverlap="1" wp14:anchorId="5F2EC7E4" wp14:editId="20B75C55">
            <wp:simplePos x="0" y="0"/>
            <wp:positionH relativeFrom="column">
              <wp:posOffset>2516456</wp:posOffset>
            </wp:positionH>
            <wp:positionV relativeFrom="paragraph">
              <wp:posOffset>922948</wp:posOffset>
            </wp:positionV>
            <wp:extent cx="1916723" cy="1537031"/>
            <wp:effectExtent l="0" t="0" r="7620" b="6350"/>
            <wp:wrapNone/>
            <wp:docPr id="1" name="Picture 1"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79">
        <w:rPr>
          <w:noProof/>
        </w:rPr>
        <w:drawing>
          <wp:anchor distT="0" distB="0" distL="114300" distR="114300" simplePos="0" relativeHeight="251641344" behindDoc="1" locked="0" layoutInCell="1" allowOverlap="1" wp14:anchorId="355DEEF0" wp14:editId="6FA440A8">
            <wp:simplePos x="0" y="0"/>
            <wp:positionH relativeFrom="column">
              <wp:posOffset>-105410</wp:posOffset>
            </wp:positionH>
            <wp:positionV relativeFrom="paragraph">
              <wp:posOffset>904435</wp:posOffset>
            </wp:positionV>
            <wp:extent cx="1916723" cy="1537031"/>
            <wp:effectExtent l="0" t="0" r="7620" b="6350"/>
            <wp:wrapNone/>
            <wp:docPr id="307" name="Picture 307"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76" w:rsidRPr="00756F40">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C31E76" w:rsidRPr="00756F40">
        <w:rPr>
          <w:rFonts w:asciiTheme="minorHAnsi" w:hAnsiTheme="minorHAnsi" w:cstheme="minorHAnsi"/>
          <w:sz w:val="20"/>
          <w:szCs w:val="18"/>
        </w:rPr>
        <w:t>.</w:t>
      </w:r>
      <w:r w:rsidR="00635C4F" w:rsidRPr="00635C4F">
        <w:rPr>
          <w:rFonts w:ascii="Times New Roman" w:hAnsi="Times New Roman" w:cs="Times New Roman"/>
          <w:sz w:val="24"/>
          <w:szCs w:val="24"/>
        </w:rPr>
        <w:t xml:space="preserve"> </w:t>
      </w:r>
      <w:r w:rsidR="006D74AE" w:rsidRPr="00756F40">
        <w:rPr>
          <w:rFonts w:asciiTheme="minorHAnsi" w:hAnsiTheme="minorHAnsi" w:cstheme="minorHAnsi"/>
          <w:color w:val="000000"/>
          <w:sz w:val="20"/>
          <w:szCs w:val="18"/>
        </w:rPr>
        <w:tab/>
      </w:r>
    </w:p>
    <w:p w14:paraId="2A08000D" w14:textId="77777777" w:rsidR="006D74AE" w:rsidRPr="0047318B" w:rsidRDefault="00635C4F" w:rsidP="006D74AE">
      <w:pPr>
        <w:rPr>
          <w:rFonts w:cstheme="minorHAnsi"/>
          <w:color w:val="000000"/>
        </w:rPr>
      </w:pPr>
      <w:r>
        <w:rPr>
          <w:noProof/>
        </w:rPr>
        <mc:AlternateContent>
          <mc:Choice Requires="wps">
            <w:drawing>
              <wp:anchor distT="0" distB="0" distL="114300" distR="114300" simplePos="0" relativeHeight="251667968" behindDoc="0" locked="0" layoutInCell="1" allowOverlap="1" wp14:anchorId="0B515436" wp14:editId="4A1853BD">
                <wp:simplePos x="0" y="0"/>
                <wp:positionH relativeFrom="column">
                  <wp:posOffset>3812875</wp:posOffset>
                </wp:positionH>
                <wp:positionV relativeFrom="paragraph">
                  <wp:posOffset>885633</wp:posOffset>
                </wp:positionV>
                <wp:extent cx="414068" cy="232914"/>
                <wp:effectExtent l="38100" t="0" r="24130" b="53340"/>
                <wp:wrapNone/>
                <wp:docPr id="298" name="Straight Arrow Connector 298"/>
                <wp:cNvGraphicFramePr/>
                <a:graphic xmlns:a="http://schemas.openxmlformats.org/drawingml/2006/main">
                  <a:graphicData uri="http://schemas.microsoft.com/office/word/2010/wordprocessingShape">
                    <wps:wsp>
                      <wps:cNvCnPr/>
                      <wps:spPr>
                        <a:xfrm flipH="1">
                          <a:off x="0" y="0"/>
                          <a:ext cx="414068" cy="232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5E6ACC" id="_x0000_t32" coordsize="21600,21600" o:spt="32" o:oned="t" path="m,l21600,21600e" filled="f">
                <v:path arrowok="t" fillok="f" o:connecttype="none"/>
                <o:lock v:ext="edit" shapetype="t"/>
              </v:shapetype>
              <v:shape id="Straight Arrow Connector 298" o:spid="_x0000_s1026" type="#_x0000_t32" style="position:absolute;margin-left:300.25pt;margin-top:69.75pt;width:32.6pt;height:18.3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" strokecolor="#737373 [3044]">
                <v:stroke endarrow="block"/>
              </v:shape>
            </w:pict>
          </mc:Fallback>
        </mc:AlternateContent>
      </w:r>
      <w:r>
        <w:rPr>
          <w:noProof/>
        </w:rPr>
        <mc:AlternateContent>
          <mc:Choice Requires="wps">
            <w:drawing>
              <wp:anchor distT="0" distB="0" distL="114300" distR="114300" simplePos="0" relativeHeight="251668992" behindDoc="1" locked="0" layoutInCell="1" allowOverlap="1" wp14:anchorId="22515560" wp14:editId="254503F1">
                <wp:simplePos x="0" y="0"/>
                <wp:positionH relativeFrom="column">
                  <wp:posOffset>3810635</wp:posOffset>
                </wp:positionH>
                <wp:positionV relativeFrom="paragraph">
                  <wp:posOffset>692785</wp:posOffset>
                </wp:positionV>
                <wp:extent cx="397510" cy="357505"/>
                <wp:effectExtent l="0" t="0" r="0" b="0"/>
                <wp:wrapNone/>
                <wp:docPr id="292" name="Straight Arrow Connector 29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B65F53" id="Straight Arrow Connector 292" o:spid="_x0000_s1026" type="#_x0000_t32" style="position:absolute;margin-left:300.05pt;margin-top:54.55pt;width:31.3pt;height:28.1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" stroked="f">
                <v:stroke endarrow="block"/>
              </v:shape>
            </w:pict>
          </mc:Fallback>
        </mc:AlternateContent>
      </w:r>
      <w:r w:rsidR="009162C6" w:rsidRPr="009162C6">
        <w:rPr>
          <w:rFonts w:cstheme="minorHAnsi"/>
          <w:noProof/>
          <w:color w:val="000000"/>
        </w:rPr>
        <mc:AlternateContent>
          <mc:Choice Requires="wps">
            <w:drawing>
              <wp:anchor distT="45720" distB="45720" distL="114300" distR="114300" simplePos="0" relativeHeight="251670016" behindDoc="1" locked="0" layoutInCell="1" allowOverlap="1" wp14:anchorId="63B4F3A3" wp14:editId="2FF3B22C">
                <wp:simplePos x="0" y="0"/>
                <wp:positionH relativeFrom="column">
                  <wp:posOffset>1133475</wp:posOffset>
                </wp:positionH>
                <wp:positionV relativeFrom="paragraph">
                  <wp:posOffset>1089404</wp:posOffset>
                </wp:positionV>
                <wp:extent cx="1461770" cy="344170"/>
                <wp:effectExtent l="0" t="0" r="508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5733A"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6E922819" w14:textId="77777777" w:rsidR="009162C6" w:rsidRDefault="009162C6" w:rsidP="00916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4F3A3" id="Text Box 20" o:spid="_x0000_s1033" type="#_x0000_t202" style="position:absolute;margin-left:89.25pt;margin-top:85.8pt;width:115.1pt;height:27.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" stroked="f">
                <v:textbox>
                  <w:txbxContent>
                    <w:p w14:paraId="0535733A"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6E922819" w14:textId="77777777" w:rsidR="009162C6" w:rsidRDefault="009162C6" w:rsidP="009162C6"/>
                  </w:txbxContent>
                </v:textbox>
              </v:shape>
            </w:pict>
          </mc:Fallback>
        </mc:AlternateContent>
      </w:r>
      <w:r w:rsidR="009162C6" w:rsidRPr="009162C6">
        <w:rPr>
          <w:rFonts w:cstheme="minorHAnsi"/>
          <w:noProof/>
          <w:color w:val="000000"/>
        </w:rPr>
        <w:drawing>
          <wp:anchor distT="0" distB="0" distL="114300" distR="114300" simplePos="0" relativeHeight="251658752" behindDoc="1" locked="0" layoutInCell="1" allowOverlap="1" wp14:anchorId="3307026C" wp14:editId="2EF4CB2B">
            <wp:simplePos x="0" y="0"/>
            <wp:positionH relativeFrom="column">
              <wp:posOffset>3547110</wp:posOffset>
            </wp:positionH>
            <wp:positionV relativeFrom="paragraph">
              <wp:posOffset>1037590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C6" w:rsidRPr="009162C6">
        <w:rPr>
          <w:rFonts w:cstheme="minorHAnsi"/>
          <w:noProof/>
          <w:color w:val="000000"/>
        </w:rPr>
        <mc:AlternateContent>
          <mc:Choice Requires="wps">
            <w:drawing>
              <wp:anchor distT="45720" distB="45720" distL="114300" distR="114300" simplePos="0" relativeHeight="251662848" behindDoc="0" locked="0" layoutInCell="1" allowOverlap="1" wp14:anchorId="0022F39C" wp14:editId="57E869FB">
                <wp:simplePos x="0" y="0"/>
                <wp:positionH relativeFrom="margin">
                  <wp:posOffset>3863975</wp:posOffset>
                </wp:positionH>
                <wp:positionV relativeFrom="paragraph">
                  <wp:posOffset>1038860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798C12D2"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0DBB0C16" w14:textId="77777777" w:rsidR="009162C6" w:rsidRDefault="009162C6" w:rsidP="00916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2F39C" id="_x0000_s1034" type="#_x0000_t202" style="position:absolute;margin-left:304.25pt;margin-top:81.8pt;width:113.25pt;height:30.4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rv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" stroked="f">
                <v:textbox>
                  <w:txbxContent>
                    <w:p w14:paraId="798C12D2"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0DBB0C16" w14:textId="77777777" w:rsidR="009162C6" w:rsidRDefault="009162C6" w:rsidP="009162C6"/>
                  </w:txbxContent>
                </v:textbox>
                <w10:wrap anchorx="margin"/>
              </v:shape>
            </w:pict>
          </mc:Fallback>
        </mc:AlternateContent>
      </w:r>
    </w:p>
    <w:p w14:paraId="0FF6C2F9" w14:textId="77777777" w:rsidR="006D74AE" w:rsidRPr="0047318B" w:rsidRDefault="009162C6" w:rsidP="009162C6">
      <w:pPr>
        <w:tabs>
          <w:tab w:val="left" w:pos="3394"/>
        </w:tabs>
        <w:rPr>
          <w:rFonts w:cstheme="minorHAnsi"/>
          <w:color w:val="000000"/>
        </w:rPr>
      </w:pPr>
      <w:r>
        <w:rPr>
          <w:rFonts w:cstheme="minorHAnsi"/>
          <w:color w:val="000000"/>
        </w:rPr>
        <w:tab/>
      </w:r>
    </w:p>
    <w:p w14:paraId="08A2928B" w14:textId="77777777" w:rsidR="006D74AE" w:rsidRPr="0047318B" w:rsidRDefault="006D74AE" w:rsidP="006D74AE">
      <w:pPr>
        <w:rPr>
          <w:rFonts w:cstheme="minorHAnsi"/>
          <w:color w:val="000000"/>
          <w:szCs w:val="18"/>
        </w:rPr>
      </w:pPr>
    </w:p>
    <w:p w14:paraId="5FDC87EE" w14:textId="77777777" w:rsidR="009A2779" w:rsidRPr="0047318B" w:rsidRDefault="009A2779" w:rsidP="006D74AE">
      <w:pPr>
        <w:tabs>
          <w:tab w:val="left" w:pos="4410"/>
        </w:tabs>
        <w:ind w:left="4410"/>
        <w:rPr>
          <w:rFonts w:cstheme="minorHAnsi"/>
          <w:color w:val="000000"/>
          <w:szCs w:val="18"/>
        </w:rPr>
      </w:pPr>
    </w:p>
    <w:p w14:paraId="2A57A076" w14:textId="77777777" w:rsidR="00B91655" w:rsidRPr="0047318B" w:rsidRDefault="00E924C3" w:rsidP="006D74AE">
      <w:pPr>
        <w:tabs>
          <w:tab w:val="left" w:pos="4410"/>
        </w:tabs>
        <w:ind w:left="4410"/>
        <w:rPr>
          <w:rFonts w:cstheme="minorHAnsi"/>
          <w:color w:val="000000"/>
          <w:szCs w:val="18"/>
        </w:rPr>
      </w:pPr>
      <w:r w:rsidRPr="009162C6">
        <w:rPr>
          <w:rFonts w:cstheme="minorHAnsi"/>
          <w:noProof/>
          <w:color w:val="000000"/>
        </w:rPr>
        <w:drawing>
          <wp:anchor distT="0" distB="0" distL="114300" distR="114300" simplePos="0" relativeHeight="251650560" behindDoc="1" locked="0" layoutInCell="1" allowOverlap="1" wp14:anchorId="0A36B8E0" wp14:editId="705F2072">
            <wp:simplePos x="0" y="0"/>
            <wp:positionH relativeFrom="margin">
              <wp:posOffset>-35170</wp:posOffset>
            </wp:positionH>
            <wp:positionV relativeFrom="paragraph">
              <wp:posOffset>25889</wp:posOffset>
            </wp:positionV>
            <wp:extent cx="2030925" cy="1862178"/>
            <wp:effectExtent l="0" t="0" r="0" b="5080"/>
            <wp:wrapNone/>
            <wp:docPr id="297" name="Picture 297"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ing-plate-mount"/>
                    <pic:cNvPicPr>
                      <a:picLocks noChangeAspect="1" noChangeArrowheads="1"/>
                    </pic:cNvPicPr>
                  </pic:nvPicPr>
                  <pic:blipFill rotWithShape="1">
                    <a:blip r:embed="rId19">
                      <a:extLst>
                        <a:ext uri="{28A0092B-C50C-407E-A947-70E740481C1C}">
                          <a14:useLocalDpi xmlns:a14="http://schemas.microsoft.com/office/drawing/2010/main" val="0"/>
                        </a:ext>
                      </a:extLst>
                    </a:blip>
                    <a:srcRect b="8306"/>
                    <a:stretch/>
                  </pic:blipFill>
                  <pic:spPr bwMode="auto">
                    <a:xfrm>
                      <a:off x="0" y="0"/>
                      <a:ext cx="2031316" cy="1862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2C6">
        <w:rPr>
          <w:rFonts w:cstheme="minorHAnsi"/>
          <w:noProof/>
          <w:color w:val="000000"/>
        </w:rPr>
        <w:drawing>
          <wp:anchor distT="0" distB="0" distL="114300" distR="114300" simplePos="0" relativeHeight="251653632" behindDoc="1" locked="0" layoutInCell="1" allowOverlap="1" wp14:anchorId="0C6CA2AA" wp14:editId="3EA900F1">
            <wp:simplePos x="0" y="0"/>
            <wp:positionH relativeFrom="column">
              <wp:posOffset>2664069</wp:posOffset>
            </wp:positionH>
            <wp:positionV relativeFrom="paragraph">
              <wp:posOffset>272073</wp:posOffset>
            </wp:positionV>
            <wp:extent cx="2954216" cy="1672733"/>
            <wp:effectExtent l="0" t="0" r="0" b="3810"/>
            <wp:wrapNone/>
            <wp:docPr id="291" name="Picture 291"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0" cstate="print">
                      <a:extLst>
                        <a:ext uri="{28A0092B-C50C-407E-A947-70E740481C1C}">
                          <a14:useLocalDpi xmlns:a14="http://schemas.microsoft.com/office/drawing/2010/main" val="0"/>
                        </a:ext>
                      </a:extLst>
                    </a:blip>
                    <a:srcRect l="3030" t="8139" r="4100" b="6105"/>
                    <a:stretch>
                      <a:fillRect/>
                    </a:stretch>
                  </pic:blipFill>
                  <pic:spPr bwMode="auto">
                    <a:xfrm>
                      <a:off x="0" y="0"/>
                      <a:ext cx="2968560" cy="1680855"/>
                    </a:xfrm>
                    <a:prstGeom prst="rect">
                      <a:avLst/>
                    </a:prstGeom>
                    <a:noFill/>
                  </pic:spPr>
                </pic:pic>
              </a:graphicData>
            </a:graphic>
            <wp14:sizeRelH relativeFrom="page">
              <wp14:pctWidth>0</wp14:pctWidth>
            </wp14:sizeRelH>
            <wp14:sizeRelV relativeFrom="page">
              <wp14:pctHeight>0</wp14:pctHeight>
            </wp14:sizeRelV>
          </wp:anchor>
        </w:drawing>
      </w:r>
    </w:p>
    <w:p w14:paraId="7EB39106" w14:textId="77777777" w:rsidR="009A2779" w:rsidRDefault="00E924C3" w:rsidP="00B91655">
      <w:pPr>
        <w:rPr>
          <w:rFonts w:cstheme="minorHAnsi"/>
          <w:color w:val="000000"/>
          <w:szCs w:val="18"/>
        </w:rPr>
      </w:pPr>
      <w:r w:rsidRPr="009162C6">
        <w:rPr>
          <w:rFonts w:cstheme="minorHAnsi"/>
          <w:noProof/>
          <w:color w:val="000000"/>
        </w:rPr>
        <mc:AlternateContent>
          <mc:Choice Requires="wps">
            <w:drawing>
              <wp:anchor distT="45720" distB="45720" distL="114300" distR="114300" simplePos="0" relativeHeight="251647488" behindDoc="0" locked="0" layoutInCell="1" allowOverlap="1" wp14:anchorId="7495E554" wp14:editId="358BC82B">
                <wp:simplePos x="0" y="0"/>
                <wp:positionH relativeFrom="column">
                  <wp:posOffset>1669854</wp:posOffset>
                </wp:positionH>
                <wp:positionV relativeFrom="paragraph">
                  <wp:posOffset>211553</wp:posOffset>
                </wp:positionV>
                <wp:extent cx="943610" cy="361950"/>
                <wp:effectExtent l="0" t="0" r="8890" b="0"/>
                <wp:wrapSquare wrapText="bothSides"/>
                <wp:docPr id="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A59AE"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Model AL-100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5E554" id="Text Box 21" o:spid="_x0000_s1035" type="#_x0000_t202" style="position:absolute;margin-left:131.5pt;margin-top:16.65pt;width:74.3pt;height:28.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" stroked="f">
                <v:textbox>
                  <w:txbxContent>
                    <w:p w14:paraId="23BA59AE"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Model AL-100</w:t>
                      </w:r>
                    </w:p>
                  </w:txbxContent>
                </v:textbox>
                <w10:wrap type="square"/>
              </v:shape>
            </w:pict>
          </mc:Fallback>
        </mc:AlternateContent>
      </w:r>
      <w:r w:rsidRPr="009162C6">
        <w:rPr>
          <w:rStyle w:val="Heading3Char"/>
          <w:rFonts w:cstheme="minorHAnsi"/>
          <w:caps w:val="0"/>
          <w:noProof/>
          <w:color w:val="000000"/>
          <w:spacing w:val="0"/>
          <w:sz w:val="18"/>
        </w:rPr>
        <mc:AlternateContent>
          <mc:Choice Requires="wps">
            <w:drawing>
              <wp:anchor distT="45720" distB="45720" distL="114300" distR="114300" simplePos="0" relativeHeight="251665920" behindDoc="0" locked="0" layoutInCell="1" allowOverlap="1" wp14:anchorId="4E8AEED0" wp14:editId="42F88F8F">
                <wp:simplePos x="0" y="0"/>
                <wp:positionH relativeFrom="margin">
                  <wp:posOffset>5025635</wp:posOffset>
                </wp:positionH>
                <wp:positionV relativeFrom="paragraph">
                  <wp:posOffset>15582</wp:posOffset>
                </wp:positionV>
                <wp:extent cx="105727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3860"/>
                        </a:xfrm>
                        <a:prstGeom prst="rect">
                          <a:avLst/>
                        </a:prstGeom>
                        <a:noFill/>
                        <a:ln w="9525">
                          <a:noFill/>
                          <a:miter lim="800000"/>
                          <a:headEnd/>
                          <a:tailEnd/>
                        </a:ln>
                      </wps:spPr>
                      <wps:txbx>
                        <w:txbxContent>
                          <w:p w14:paraId="467A0900"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AEED0" id="_x0000_s1036" type="#_x0000_t202" style="position:absolute;margin-left:395.7pt;margin-top:1.25pt;width:83.25pt;height:31.8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v/Dg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" filled="f" stroked="f">
                <v:textbox>
                  <w:txbxContent>
                    <w:p w14:paraId="467A0900" w14:textId="77777777" w:rsidR="009162C6" w:rsidRPr="00D21246" w:rsidRDefault="009162C6" w:rsidP="009162C6">
                      <w:pPr>
                        <w:rPr>
                          <w:rFonts w:asciiTheme="minorHAnsi" w:hAnsiTheme="minorHAnsi" w:cstheme="minorHAnsi"/>
                          <w:sz w:val="20"/>
                          <w:szCs w:val="16"/>
                        </w:rPr>
                      </w:pPr>
                      <w:r w:rsidRPr="00D21246">
                        <w:rPr>
                          <w:rFonts w:asciiTheme="minorHAnsi" w:hAnsiTheme="minorHAnsi" w:cstheme="minorHAnsi"/>
                          <w:sz w:val="20"/>
                          <w:szCs w:val="16"/>
                        </w:rPr>
                        <w:t>Model AL-120</w:t>
                      </w:r>
                    </w:p>
                  </w:txbxContent>
                </v:textbox>
                <w10:wrap anchorx="margin"/>
              </v:shape>
            </w:pict>
          </mc:Fallback>
        </mc:AlternateContent>
      </w:r>
    </w:p>
    <w:p w14:paraId="49CFA24B" w14:textId="77777777" w:rsidR="009A2779" w:rsidRDefault="009A2779" w:rsidP="00B91655">
      <w:pPr>
        <w:rPr>
          <w:rFonts w:cstheme="minorHAnsi"/>
          <w:color w:val="000000"/>
          <w:szCs w:val="18"/>
        </w:rPr>
      </w:pPr>
    </w:p>
    <w:p w14:paraId="3D91EEB0" w14:textId="77777777" w:rsidR="009A2779" w:rsidRDefault="009A2779" w:rsidP="00B91655">
      <w:pPr>
        <w:rPr>
          <w:rFonts w:cstheme="minorHAnsi"/>
          <w:color w:val="000000"/>
          <w:szCs w:val="18"/>
        </w:rPr>
      </w:pPr>
    </w:p>
    <w:p w14:paraId="227EAECE" w14:textId="77777777" w:rsidR="009A2779" w:rsidRDefault="009A2779" w:rsidP="00B91655">
      <w:pPr>
        <w:rPr>
          <w:rFonts w:cstheme="minorHAnsi"/>
          <w:color w:val="000000"/>
          <w:szCs w:val="18"/>
        </w:rPr>
      </w:pPr>
    </w:p>
    <w:p w14:paraId="7104D8A5" w14:textId="77777777" w:rsidR="009A2779" w:rsidRDefault="009A2779" w:rsidP="00B91655">
      <w:pPr>
        <w:rPr>
          <w:rFonts w:cstheme="minorHAnsi"/>
          <w:color w:val="000000"/>
          <w:szCs w:val="18"/>
        </w:rPr>
      </w:pPr>
    </w:p>
    <w:p w14:paraId="61F81A8A" w14:textId="77777777" w:rsidR="009A2779" w:rsidRDefault="009A2779" w:rsidP="00B91655">
      <w:pPr>
        <w:rPr>
          <w:rFonts w:cstheme="minorHAnsi"/>
          <w:color w:val="000000"/>
          <w:szCs w:val="18"/>
        </w:rPr>
      </w:pPr>
    </w:p>
    <w:p w14:paraId="061F0FDB" w14:textId="77777777" w:rsidR="006D74AE" w:rsidRPr="00756F40" w:rsidRDefault="006D74AE" w:rsidP="00B91655">
      <w:pPr>
        <w:rPr>
          <w:rFonts w:asciiTheme="minorHAnsi" w:hAnsiTheme="minorHAnsi" w:cstheme="minorHAnsi"/>
          <w:color w:val="000000"/>
          <w:sz w:val="20"/>
          <w:szCs w:val="18"/>
        </w:rPr>
      </w:pPr>
      <w:r w:rsidRPr="00756F40">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70AFF15D" w14:textId="5E2AA38B" w:rsidR="006D74AE" w:rsidRPr="0047318B" w:rsidRDefault="00C562E2" w:rsidP="005B0945">
      <w:pPr>
        <w:jc w:val="center"/>
        <w:rPr>
          <w:rFonts w:cstheme="minorHAnsi"/>
          <w:b/>
          <w:bCs/>
        </w:rPr>
      </w:pPr>
      <w:r>
        <w:rPr>
          <w:rFonts w:cstheme="minorHAnsi"/>
          <w:b/>
          <w:bCs/>
          <w:noProof/>
        </w:rPr>
        <w:drawing>
          <wp:inline distT="0" distB="0" distL="0" distR="0" wp14:anchorId="54A82D4D" wp14:editId="1DC9B4D2">
            <wp:extent cx="4451350" cy="2018665"/>
            <wp:effectExtent l="0" t="0" r="0" b="63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16284" b="25290"/>
                    <a:stretch>
                      <a:fillRect/>
                    </a:stretch>
                  </pic:blipFill>
                  <pic:spPr bwMode="auto">
                    <a:xfrm>
                      <a:off x="0" y="0"/>
                      <a:ext cx="4451350" cy="2018665"/>
                    </a:xfrm>
                    <a:prstGeom prst="rect">
                      <a:avLst/>
                    </a:prstGeom>
                    <a:noFill/>
                    <a:ln>
                      <a:noFill/>
                    </a:ln>
                  </pic:spPr>
                </pic:pic>
              </a:graphicData>
            </a:graphic>
          </wp:inline>
        </w:drawing>
      </w:r>
    </w:p>
    <w:p w14:paraId="28CB6E74" w14:textId="77777777" w:rsidR="006D74AE" w:rsidRDefault="006D74AE">
      <w:pPr>
        <w:rPr>
          <w:rFonts w:ascii="Calibri" w:hAnsi="Calibri" w:cs="Calibri"/>
        </w:rPr>
      </w:pPr>
      <w:r w:rsidRPr="00756F40">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756F40">
        <w:rPr>
          <w:rFonts w:ascii="Calibri" w:hAnsi="Calibri" w:cs="Calibri"/>
          <w:b/>
          <w:sz w:val="20"/>
          <w:szCs w:val="18"/>
        </w:rPr>
        <w:t>Once mounted, the green cap should be removed from the sensor.</w:t>
      </w:r>
      <w:r w:rsidRPr="00756F40">
        <w:rPr>
          <w:rFonts w:ascii="Calibri" w:hAnsi="Calibri" w:cs="Calibri"/>
          <w:sz w:val="20"/>
          <w:szCs w:val="18"/>
        </w:rPr>
        <w:t xml:space="preserve"> The green cap can be used as a protective covering for the sensor when it is not in use.</w:t>
      </w:r>
      <w:r w:rsidRPr="00756F40">
        <w:rPr>
          <w:rFonts w:ascii="Calibri" w:hAnsi="Calibri" w:cs="Calibri"/>
        </w:rPr>
        <w:br w:type="page"/>
      </w:r>
    </w:p>
    <w:p w14:paraId="1F5920C0" w14:textId="77777777" w:rsidR="00D21246" w:rsidRPr="00B80422" w:rsidRDefault="00D21246" w:rsidP="00D21246">
      <w:pPr>
        <w:pStyle w:val="Heading3"/>
      </w:pPr>
      <w:bookmarkStart w:id="17" w:name="_Toc508798233"/>
      <w:bookmarkStart w:id="18" w:name="_Toc510532094"/>
      <w:r w:rsidRPr="00B80422">
        <w:lastRenderedPageBreak/>
        <w:t>Cable Connectors</w:t>
      </w:r>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86"/>
      </w:tblGrid>
      <w:tr w:rsidR="004E149A" w:rsidRPr="008F2BE4" w14:paraId="24881734" w14:textId="77777777" w:rsidTr="00597D10">
        <w:tc>
          <w:tcPr>
            <w:tcW w:w="4788" w:type="dxa"/>
          </w:tcPr>
          <w:p w14:paraId="394A199A" w14:textId="77777777" w:rsidR="004E149A" w:rsidRPr="008F2BE4" w:rsidRDefault="004E149A" w:rsidP="00597D10">
            <w:pPr>
              <w:rPr>
                <w:rFonts w:asciiTheme="minorHAnsi" w:hAnsiTheme="minorHAnsi" w:cstheme="minorHAnsi"/>
                <w:sz w:val="20"/>
              </w:rPr>
            </w:pPr>
          </w:p>
          <w:p w14:paraId="6AC4F718" w14:textId="77777777" w:rsidR="004E149A" w:rsidRDefault="004E149A" w:rsidP="00597D10">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1483EDE" w14:textId="77777777" w:rsidR="004E149A" w:rsidRPr="008F2BE4" w:rsidRDefault="004E149A" w:rsidP="00597D10">
            <w:pPr>
              <w:rPr>
                <w:rFonts w:asciiTheme="minorHAnsi" w:hAnsiTheme="minorHAnsi" w:cstheme="minorHAnsi"/>
                <w:sz w:val="20"/>
              </w:rPr>
            </w:pPr>
          </w:p>
          <w:p w14:paraId="6BA09AE5" w14:textId="77777777" w:rsidR="004E149A" w:rsidRPr="008F2BE4" w:rsidRDefault="004E149A" w:rsidP="00597D10">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0B6331A4" w14:textId="77777777" w:rsidR="004E149A" w:rsidRPr="008F2BE4" w:rsidRDefault="004E149A" w:rsidP="00597D10">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77740A29" w14:textId="77777777" w:rsidR="004E149A" w:rsidRPr="008F2BE4" w:rsidRDefault="004E149A" w:rsidP="00597D10">
            <w:pPr>
              <w:jc w:val="center"/>
              <w:rPr>
                <w:rFonts w:asciiTheme="minorHAnsi" w:hAnsiTheme="minorHAnsi" w:cstheme="minorHAnsi"/>
                <w:sz w:val="20"/>
              </w:rPr>
            </w:pPr>
          </w:p>
          <w:p w14:paraId="39B6BFD4" w14:textId="46857271" w:rsidR="004E149A" w:rsidRPr="008F2BE4" w:rsidRDefault="00C562E2" w:rsidP="00597D10">
            <w:pPr>
              <w:jc w:val="center"/>
              <w:rPr>
                <w:rFonts w:asciiTheme="minorHAnsi" w:hAnsiTheme="minorHAnsi" w:cstheme="minorHAnsi"/>
                <w:sz w:val="20"/>
              </w:rPr>
            </w:pPr>
            <w:r>
              <w:rPr>
                <w:rFonts w:eastAsiaTheme="minorEastAsia"/>
                <w:noProof/>
              </w:rPr>
              <w:drawing>
                <wp:inline distT="0" distB="0" distL="0" distR="0" wp14:anchorId="52DEC055" wp14:editId="5DFCCE5B">
                  <wp:extent cx="2880995" cy="1345565"/>
                  <wp:effectExtent l="0" t="0" r="0" b="698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7334" t="35324" r="23154" b="22891"/>
                          <a:stretch>
                            <a:fillRect/>
                          </a:stretch>
                        </pic:blipFill>
                        <pic:spPr bwMode="auto">
                          <a:xfrm>
                            <a:off x="0" y="0"/>
                            <a:ext cx="2880995" cy="1345565"/>
                          </a:xfrm>
                          <a:prstGeom prst="rect">
                            <a:avLst/>
                          </a:prstGeom>
                          <a:noFill/>
                          <a:ln>
                            <a:noFill/>
                          </a:ln>
                        </pic:spPr>
                      </pic:pic>
                    </a:graphicData>
                  </a:graphic>
                </wp:inline>
              </w:drawing>
            </w:r>
          </w:p>
          <w:p w14:paraId="32EA0873" w14:textId="77777777" w:rsidR="004E149A" w:rsidRDefault="004E149A" w:rsidP="00597D10">
            <w:pPr>
              <w:jc w:val="center"/>
              <w:rPr>
                <w:rFonts w:asciiTheme="minorHAnsi" w:hAnsiTheme="minorHAnsi" w:cstheme="minorHAnsi"/>
                <w:sz w:val="20"/>
              </w:rPr>
            </w:pPr>
          </w:p>
          <w:p w14:paraId="5752F4D9" w14:textId="77777777" w:rsidR="004E149A" w:rsidRPr="008F2BE4" w:rsidRDefault="004E149A" w:rsidP="00597D10">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13EEEEB9" w14:textId="77777777" w:rsidR="004E149A" w:rsidRPr="008F2BE4" w:rsidRDefault="004E149A" w:rsidP="004E149A">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4E149A" w:rsidRPr="008F2BE4" w14:paraId="42280CF4" w14:textId="77777777" w:rsidTr="00597D10">
        <w:trPr>
          <w:trHeight w:val="5112"/>
        </w:trPr>
        <w:tc>
          <w:tcPr>
            <w:tcW w:w="3867" w:type="dxa"/>
          </w:tcPr>
          <w:p w14:paraId="5048F7F6" w14:textId="77777777" w:rsidR="004E149A" w:rsidRPr="008F2BE4" w:rsidRDefault="004E149A" w:rsidP="00597D10">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A5D8085" w14:textId="77777777" w:rsidR="004E149A" w:rsidRPr="008F2BE4" w:rsidRDefault="004E149A" w:rsidP="00597D10">
            <w:pPr>
              <w:rPr>
                <w:rFonts w:asciiTheme="minorHAnsi" w:hAnsiTheme="minorHAnsi" w:cstheme="minorHAnsi"/>
                <w:sz w:val="20"/>
              </w:rPr>
            </w:pPr>
          </w:p>
          <w:p w14:paraId="1018343A" w14:textId="77777777" w:rsidR="004E149A" w:rsidRPr="00483D2E" w:rsidRDefault="004E149A" w:rsidP="00597D10">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0B985A9B" w14:textId="77777777" w:rsidR="004E149A" w:rsidRPr="008F2BE4" w:rsidRDefault="004E149A" w:rsidP="00597D10">
            <w:pPr>
              <w:rPr>
                <w:rFonts w:asciiTheme="minorHAnsi" w:hAnsiTheme="minorHAnsi" w:cstheme="minorHAnsi"/>
                <w:sz w:val="20"/>
              </w:rPr>
            </w:pPr>
          </w:p>
          <w:p w14:paraId="6ED8B55C" w14:textId="77777777" w:rsidR="004E149A" w:rsidRPr="00483D2E" w:rsidRDefault="004E149A" w:rsidP="00597D10">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0AB28E73" w14:textId="77777777" w:rsidR="004E149A" w:rsidRPr="008F2BE4" w:rsidRDefault="004E149A" w:rsidP="00597D10">
            <w:pPr>
              <w:rPr>
                <w:rFonts w:asciiTheme="minorHAnsi" w:hAnsiTheme="minorHAnsi" w:cstheme="minorHAnsi"/>
                <w:b/>
                <w:sz w:val="20"/>
              </w:rPr>
            </w:pPr>
          </w:p>
          <w:p w14:paraId="7F0F8759" w14:textId="77777777" w:rsidR="004E149A" w:rsidRPr="008F2BE4" w:rsidRDefault="004E149A" w:rsidP="00597D10">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11C85CAB" w14:textId="77777777" w:rsidR="004E149A" w:rsidRPr="008F2BE4" w:rsidRDefault="004E149A" w:rsidP="00597D10">
            <w:pPr>
              <w:rPr>
                <w:rFonts w:asciiTheme="minorHAnsi" w:hAnsiTheme="minorHAnsi" w:cstheme="minorHAnsi"/>
                <w:sz w:val="20"/>
              </w:rPr>
            </w:pPr>
          </w:p>
        </w:tc>
        <w:tc>
          <w:tcPr>
            <w:tcW w:w="5763" w:type="dxa"/>
          </w:tcPr>
          <w:p w14:paraId="4E97BEFF" w14:textId="77777777" w:rsidR="004E149A" w:rsidRPr="008F2BE4" w:rsidRDefault="004E149A" w:rsidP="00597D10">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6856328" wp14:editId="0639CD0D">
                  <wp:extent cx="2480807" cy="1455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E87234A" w14:textId="77777777" w:rsidR="004E149A" w:rsidRPr="008F2BE4" w:rsidRDefault="004E149A" w:rsidP="00597D10">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161A1E1" w14:textId="77777777" w:rsidR="004E149A" w:rsidRPr="008F2BE4" w:rsidRDefault="004E149A" w:rsidP="00597D10">
            <w:pPr>
              <w:jc w:val="center"/>
              <w:rPr>
                <w:rFonts w:asciiTheme="minorHAnsi" w:hAnsiTheme="minorHAnsi" w:cstheme="minorHAnsi"/>
                <w:sz w:val="20"/>
              </w:rPr>
            </w:pPr>
          </w:p>
          <w:p w14:paraId="698BFFF7" w14:textId="1CCF8441" w:rsidR="004E149A" w:rsidRDefault="00C562E2" w:rsidP="00AD0FB4">
            <w:pPr>
              <w:jc w:val="center"/>
              <w:rPr>
                <w:rFonts w:asciiTheme="minorHAnsi" w:hAnsiTheme="minorHAnsi" w:cstheme="minorHAnsi"/>
                <w:sz w:val="20"/>
              </w:rPr>
            </w:pPr>
            <w:r>
              <w:rPr>
                <w:rFonts w:asciiTheme="minorHAnsi" w:eastAsiaTheme="minorEastAsia" w:hAnsiTheme="minorHAnsi" w:cstheme="minorHAnsi"/>
                <w:noProof/>
                <w:sz w:val="20"/>
              </w:rPr>
              <w:drawing>
                <wp:inline distT="0" distB="0" distL="0" distR="0" wp14:anchorId="727C2531" wp14:editId="1B40B795">
                  <wp:extent cx="1561465" cy="1380490"/>
                  <wp:effectExtent l="0" t="0" r="63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l="28590" t="24458" r="31264" b="22432"/>
                          <a:stretch>
                            <a:fillRect/>
                          </a:stretch>
                        </pic:blipFill>
                        <pic:spPr bwMode="auto">
                          <a:xfrm>
                            <a:off x="0" y="0"/>
                            <a:ext cx="1561465" cy="1380490"/>
                          </a:xfrm>
                          <a:prstGeom prst="rect">
                            <a:avLst/>
                          </a:prstGeom>
                          <a:noFill/>
                          <a:ln>
                            <a:noFill/>
                          </a:ln>
                        </pic:spPr>
                      </pic:pic>
                    </a:graphicData>
                  </a:graphic>
                </wp:inline>
              </w:drawing>
            </w:r>
          </w:p>
          <w:p w14:paraId="3AE78EA8" w14:textId="77777777" w:rsidR="004E149A" w:rsidRPr="008F2BE4" w:rsidRDefault="004E149A" w:rsidP="00597D10">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60589A65" w14:textId="77777777" w:rsidR="004E149A" w:rsidRPr="008F2BE4" w:rsidRDefault="004E149A" w:rsidP="00597D10">
            <w:pPr>
              <w:jc w:val="center"/>
              <w:rPr>
                <w:rFonts w:asciiTheme="minorHAnsi" w:hAnsiTheme="minorHAnsi" w:cstheme="minorHAnsi"/>
                <w:sz w:val="20"/>
              </w:rPr>
            </w:pPr>
          </w:p>
        </w:tc>
      </w:tr>
      <w:tr w:rsidR="004E149A" w:rsidRPr="008F2BE4" w14:paraId="1318923D" w14:textId="77777777" w:rsidTr="00597D10">
        <w:trPr>
          <w:trHeight w:val="2175"/>
        </w:trPr>
        <w:tc>
          <w:tcPr>
            <w:tcW w:w="3867" w:type="dxa"/>
          </w:tcPr>
          <w:p w14:paraId="1C057E2D" w14:textId="77777777" w:rsidR="00B73E05" w:rsidRDefault="004E149A" w:rsidP="00597D10">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
          <w:p w14:paraId="1585B493" w14:textId="77C357A0" w:rsidR="004E149A" w:rsidRDefault="004E149A" w:rsidP="00597D10">
            <w:pPr>
              <w:rPr>
                <w:rFonts w:asciiTheme="minorHAnsi" w:hAnsiTheme="minorHAnsi" w:cstheme="minorHAnsi"/>
                <w:sz w:val="20"/>
              </w:rPr>
            </w:pP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456D2D44" w14:textId="77777777" w:rsidR="004E149A" w:rsidRDefault="004E149A" w:rsidP="00597D10">
            <w:pPr>
              <w:rPr>
                <w:rFonts w:asciiTheme="minorHAnsi" w:hAnsiTheme="minorHAnsi" w:cstheme="minorHAnsi"/>
                <w:b/>
                <w:sz w:val="20"/>
                <w:highlight w:val="yellow"/>
              </w:rPr>
            </w:pPr>
          </w:p>
          <w:p w14:paraId="086E5695" w14:textId="77777777" w:rsidR="004E149A" w:rsidRPr="00E86E21" w:rsidRDefault="004E149A" w:rsidP="00597D10">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B73E05">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0BFC538B" w14:textId="418C78D9" w:rsidR="004E149A" w:rsidRDefault="00C562E2" w:rsidP="00597D10">
            <w:pPr>
              <w:jc w:val="center"/>
              <w:rPr>
                <w:rFonts w:asciiTheme="minorHAnsi" w:hAnsiTheme="minorHAnsi" w:cstheme="minorHAnsi"/>
                <w:sz w:val="20"/>
              </w:rPr>
            </w:pPr>
            <w:r>
              <w:rPr>
                <w:rFonts w:asciiTheme="minorHAnsi" w:eastAsiaTheme="minorEastAsia" w:hAnsiTheme="minorHAnsi" w:cstheme="minorHAnsi"/>
                <w:noProof/>
                <w:sz w:val="20"/>
              </w:rPr>
              <w:drawing>
                <wp:inline distT="0" distB="0" distL="0" distR="0" wp14:anchorId="1FABAEDB" wp14:editId="088A6D36">
                  <wp:extent cx="2880995" cy="166497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l="14670" t="28214" r="22623" b="17337"/>
                          <a:stretch>
                            <a:fillRect/>
                          </a:stretch>
                        </pic:blipFill>
                        <pic:spPr bwMode="auto">
                          <a:xfrm>
                            <a:off x="0" y="0"/>
                            <a:ext cx="2880995" cy="1664970"/>
                          </a:xfrm>
                          <a:prstGeom prst="rect">
                            <a:avLst/>
                          </a:prstGeom>
                          <a:noFill/>
                          <a:ln>
                            <a:noFill/>
                          </a:ln>
                        </pic:spPr>
                      </pic:pic>
                    </a:graphicData>
                  </a:graphic>
                </wp:inline>
              </w:drawing>
            </w:r>
          </w:p>
          <w:p w14:paraId="6A1DC4EC" w14:textId="77777777" w:rsidR="004E149A" w:rsidRPr="008F2BE4" w:rsidRDefault="004E149A" w:rsidP="00597D10">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30AEF558" w14:textId="77777777" w:rsidR="00B5508F" w:rsidRPr="0006277B" w:rsidRDefault="0006277B" w:rsidP="0006277B">
      <w:pPr>
        <w:pStyle w:val="Heading3"/>
      </w:pPr>
      <w:bookmarkStart w:id="19" w:name="_Toc510532095"/>
      <w:r w:rsidRPr="0006277B">
        <w:rPr>
          <w:rStyle w:val="Heading3Char"/>
          <w:caps/>
        </w:rPr>
        <w:lastRenderedPageBreak/>
        <w:t>Operation and Measurement</w:t>
      </w:r>
      <w:bookmarkEnd w:id="19"/>
    </w:p>
    <w:p w14:paraId="4306F9E0" w14:textId="77777777" w:rsidR="00D82BD2" w:rsidRPr="0047318B" w:rsidRDefault="00D82BD2" w:rsidP="006C20F5">
      <w:pPr>
        <w:spacing w:before="0" w:after="0" w:line="240" w:lineRule="auto"/>
        <w:rPr>
          <w:rFonts w:cs="Segoe UI Semilight"/>
          <w:color w:val="000000"/>
        </w:rPr>
      </w:pPr>
    </w:p>
    <w:p w14:paraId="7DACD618" w14:textId="77777777" w:rsidR="006C20F5" w:rsidRPr="00756F40" w:rsidRDefault="006C20F5" w:rsidP="006C20F5">
      <w:pPr>
        <w:spacing w:before="0" w:after="0" w:line="240" w:lineRule="auto"/>
        <w:rPr>
          <w:rFonts w:asciiTheme="minorHAnsi" w:hAnsiTheme="minorHAnsi" w:cstheme="minorHAnsi"/>
          <w:b/>
          <w:bCs/>
          <w:color w:val="000000"/>
          <w:sz w:val="20"/>
        </w:rPr>
      </w:pPr>
      <w:r w:rsidRPr="00756F40">
        <w:rPr>
          <w:rFonts w:asciiTheme="minorHAnsi" w:hAnsiTheme="minorHAnsi" w:cstheme="minorHAnsi"/>
          <w:color w:val="000000"/>
          <w:sz w:val="20"/>
        </w:rPr>
        <w:t xml:space="preserve">Connect the sensor to a measurement device (meter, datalogger, controller) capable of measuring and displaying or recording a 4-20 mA signal. </w:t>
      </w:r>
      <w:proofErr w:type="gramStart"/>
      <w:r w:rsidRPr="00756F40">
        <w:rPr>
          <w:rFonts w:asciiTheme="minorHAnsi" w:eastAsia="UnitPro-Regular" w:hAnsiTheme="minorHAnsi" w:cstheme="minorHAnsi"/>
          <w:color w:val="000000"/>
          <w:sz w:val="20"/>
        </w:rPr>
        <w:t>In order to</w:t>
      </w:r>
      <w:proofErr w:type="gramEnd"/>
      <w:r w:rsidRPr="00756F40">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pyranometer. </w:t>
      </w:r>
      <w:r w:rsidRPr="00756F40">
        <w:rPr>
          <w:rFonts w:asciiTheme="minorHAnsi" w:hAnsiTheme="minorHAnsi" w:cstheme="minorHAnsi"/>
          <w:b/>
          <w:bCs/>
          <w:color w:val="000000"/>
          <w:sz w:val="20"/>
        </w:rPr>
        <w:t xml:space="preserve">DO NOT connect the sensor to a power source greater than </w:t>
      </w:r>
      <w:r w:rsidR="00D906C2" w:rsidRPr="00756F40">
        <w:rPr>
          <w:rFonts w:asciiTheme="minorHAnsi" w:hAnsiTheme="minorHAnsi" w:cstheme="minorHAnsi"/>
          <w:b/>
          <w:bCs/>
          <w:color w:val="000000"/>
          <w:sz w:val="20"/>
        </w:rPr>
        <w:t>24</w:t>
      </w:r>
      <w:r w:rsidRPr="00756F40">
        <w:rPr>
          <w:rFonts w:asciiTheme="minorHAnsi" w:hAnsiTheme="minorHAnsi" w:cstheme="minorHAnsi"/>
          <w:b/>
          <w:bCs/>
          <w:color w:val="000000"/>
          <w:sz w:val="20"/>
        </w:rPr>
        <w:t xml:space="preserve"> V DC.</w:t>
      </w:r>
    </w:p>
    <w:p w14:paraId="6A9E611C" w14:textId="77777777" w:rsidR="009B59F4" w:rsidRPr="00756F40" w:rsidRDefault="009B59F4" w:rsidP="006C20F5">
      <w:pPr>
        <w:spacing w:before="0" w:after="0" w:line="240" w:lineRule="auto"/>
        <w:rPr>
          <w:rFonts w:asciiTheme="minorHAnsi" w:hAnsiTheme="minorHAnsi" w:cstheme="minorHAnsi"/>
          <w:b/>
          <w:bCs/>
          <w:color w:val="000000"/>
          <w:sz w:val="20"/>
        </w:rPr>
      </w:pPr>
    </w:p>
    <w:p w14:paraId="59005BE4" w14:textId="77777777" w:rsidR="009B59F4" w:rsidRPr="00756F40" w:rsidRDefault="009B59F4" w:rsidP="009B59F4">
      <w:pPr>
        <w:spacing w:before="0" w:after="0" w:line="201" w:lineRule="atLeast"/>
        <w:rPr>
          <w:rFonts w:asciiTheme="minorHAnsi" w:eastAsia="Times New Roman" w:hAnsiTheme="minorHAnsi" w:cstheme="minorHAnsi"/>
          <w:b/>
          <w:bCs/>
          <w:color w:val="000000"/>
          <w:sz w:val="20"/>
        </w:rPr>
      </w:pPr>
      <w:r w:rsidRPr="00756F40">
        <w:rPr>
          <w:rFonts w:asciiTheme="minorHAnsi" w:eastAsia="Times New Roman" w:hAnsiTheme="minorHAnsi" w:cstheme="minorHAnsi"/>
          <w:b/>
          <w:bCs/>
          <w:color w:val="000000"/>
          <w:sz w:val="24"/>
          <w:highlight w:val="yellow"/>
        </w:rPr>
        <w:t>VERY IMPORTANT:</w:t>
      </w:r>
      <w:r w:rsidRPr="00756F40">
        <w:rPr>
          <w:rFonts w:asciiTheme="minorHAnsi" w:eastAsia="Times New Roman" w:hAnsiTheme="minorHAnsi" w:cstheme="minorHAnsi"/>
          <w:b/>
          <w:bCs/>
          <w:color w:val="000000"/>
          <w:sz w:val="24"/>
        </w:rPr>
        <w:t xml:space="preserve"> </w:t>
      </w:r>
      <w:r w:rsidR="00D1344D" w:rsidRPr="00D1344D">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D1344D" w:rsidRPr="00D1344D">
        <w:rPr>
          <w:rFonts w:asciiTheme="minorHAnsi" w:eastAsia="Times New Roman" w:hAnsiTheme="minorHAnsi" w:cstheme="minorHAnsi"/>
          <w:b/>
          <w:bCs/>
          <w:color w:val="000000"/>
          <w:sz w:val="20"/>
        </w:rPr>
        <w:t>particular sensor</w:t>
      </w:r>
      <w:proofErr w:type="gramEnd"/>
      <w:r w:rsidR="00D1344D" w:rsidRPr="00D1344D">
        <w:rPr>
          <w:rFonts w:asciiTheme="minorHAnsi" w:eastAsia="Times New Roman" w:hAnsiTheme="minorHAnsi" w:cstheme="minorHAnsi"/>
          <w:b/>
          <w:bCs/>
          <w:color w:val="000000"/>
          <w:sz w:val="20"/>
        </w:rPr>
        <w:t>. In this case, please disregard the extra wires and follow the color-coded wiring guide provided.</w:t>
      </w:r>
    </w:p>
    <w:p w14:paraId="7DD2292B" w14:textId="58B3935E" w:rsidR="009B59F4" w:rsidRDefault="009B59F4" w:rsidP="009B59F4">
      <w:pPr>
        <w:spacing w:before="0" w:after="0" w:line="201" w:lineRule="atLeast"/>
        <w:rPr>
          <w:rFonts w:asciiTheme="minorHAnsi" w:eastAsia="Times New Roman" w:hAnsiTheme="minorHAnsi" w:cstheme="minorHAnsi"/>
          <w:b/>
          <w:bCs/>
          <w:color w:val="000000"/>
          <w:sz w:val="20"/>
        </w:rPr>
      </w:pPr>
    </w:p>
    <w:p w14:paraId="41C9B775" w14:textId="5A95A754" w:rsidR="00B73E05" w:rsidRPr="00B73E05" w:rsidRDefault="00B73E05" w:rsidP="00B73E05">
      <w:pPr>
        <w:rPr>
          <w:rFonts w:asciiTheme="minorHAnsi" w:hAnsiTheme="minorHAnsi" w:cstheme="minorHAnsi"/>
          <w:b/>
          <w:sz w:val="20"/>
        </w:rPr>
      </w:pPr>
      <w:r>
        <w:rPr>
          <w:noProof/>
        </w:rPr>
        <mc:AlternateContent>
          <mc:Choice Requires="wps">
            <w:drawing>
              <wp:anchor distT="45720" distB="45720" distL="114300" distR="114300" simplePos="0" relativeHeight="251671040" behindDoc="0" locked="0" layoutInCell="1" allowOverlap="1" wp14:anchorId="185FCA53" wp14:editId="408A0668">
                <wp:simplePos x="0" y="0"/>
                <wp:positionH relativeFrom="column">
                  <wp:posOffset>3467208</wp:posOffset>
                </wp:positionH>
                <wp:positionV relativeFrom="paragraph">
                  <wp:posOffset>377094</wp:posOffset>
                </wp:positionV>
                <wp:extent cx="3019425" cy="1889760"/>
                <wp:effectExtent l="0" t="0" r="9525" b="0"/>
                <wp:wrapSquare wrapText="bothSides"/>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88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8FD39" w14:textId="77777777" w:rsidR="00FE33E9" w:rsidRPr="00756F40" w:rsidRDefault="00FE33E9" w:rsidP="00FE33E9">
                            <w:pPr>
                              <w:spacing w:line="480" w:lineRule="auto"/>
                              <w:rPr>
                                <w:rFonts w:ascii="Calibri" w:hAnsi="Calibri" w:cs="Calibri"/>
                                <w:sz w:val="20"/>
                                <w:szCs w:val="16"/>
                              </w:rPr>
                            </w:pPr>
                            <w:r w:rsidRPr="00B73E05">
                              <w:rPr>
                                <w:rFonts w:ascii="Calibri" w:hAnsi="Calibri" w:cs="Calibri"/>
                                <w:b/>
                                <w:bCs/>
                                <w:sz w:val="20"/>
                                <w:szCs w:val="16"/>
                              </w:rPr>
                              <w:t>White:</w:t>
                            </w:r>
                            <w:r w:rsidRPr="00756F40">
                              <w:rPr>
                                <w:rFonts w:ascii="Calibri" w:hAnsi="Calibri" w:cs="Calibri"/>
                                <w:sz w:val="20"/>
                                <w:szCs w:val="16"/>
                              </w:rPr>
                              <w:t xml:space="preserve"> 4-20 mA signal output</w:t>
                            </w:r>
                          </w:p>
                          <w:p w14:paraId="1FF77A0E" w14:textId="77777777" w:rsidR="00FE33E9" w:rsidRPr="00756F40" w:rsidRDefault="00FE33E9" w:rsidP="00FE33E9">
                            <w:pPr>
                              <w:spacing w:line="480" w:lineRule="auto"/>
                              <w:rPr>
                                <w:rFonts w:ascii="Calibri" w:hAnsi="Calibri" w:cs="Calibri"/>
                                <w:sz w:val="20"/>
                                <w:szCs w:val="16"/>
                              </w:rPr>
                            </w:pPr>
                            <w:r w:rsidRPr="00B73E05">
                              <w:rPr>
                                <w:rFonts w:ascii="Calibri" w:hAnsi="Calibri" w:cs="Calibri"/>
                                <w:b/>
                                <w:bCs/>
                                <w:sz w:val="20"/>
                                <w:szCs w:val="16"/>
                              </w:rPr>
                              <w:t>Red:</w:t>
                            </w:r>
                            <w:r w:rsidRPr="00756F40">
                              <w:rPr>
                                <w:rFonts w:ascii="Calibri" w:hAnsi="Calibri" w:cs="Calibri"/>
                                <w:sz w:val="20"/>
                                <w:szCs w:val="16"/>
                              </w:rPr>
                              <w:t xml:space="preserve"> Input power (7-24 V DC)</w:t>
                            </w:r>
                          </w:p>
                          <w:p w14:paraId="741238C9" w14:textId="77777777" w:rsidR="00EB3163" w:rsidRPr="00756F40" w:rsidRDefault="00EB3163" w:rsidP="00FE33E9">
                            <w:pPr>
                              <w:spacing w:line="480" w:lineRule="auto"/>
                              <w:rPr>
                                <w:rFonts w:ascii="Calibri" w:hAnsi="Calibri" w:cs="Calibri"/>
                                <w:sz w:val="20"/>
                                <w:szCs w:val="16"/>
                              </w:rPr>
                            </w:pPr>
                            <w:r w:rsidRPr="00B73E05">
                              <w:rPr>
                                <w:rFonts w:ascii="Calibri" w:hAnsi="Calibri" w:cs="Calibri"/>
                                <w:b/>
                                <w:bCs/>
                                <w:sz w:val="20"/>
                                <w:szCs w:val="16"/>
                              </w:rPr>
                              <w:t>Black:</w:t>
                            </w:r>
                            <w:r w:rsidRPr="00756F40">
                              <w:rPr>
                                <w:rFonts w:ascii="Calibri" w:hAnsi="Calibri" w:cs="Calibri"/>
                                <w:sz w:val="20"/>
                                <w:szCs w:val="16"/>
                              </w:rPr>
                              <w:t xml:space="preserve"> Ground (from sensor signal and output power)</w:t>
                            </w:r>
                          </w:p>
                          <w:p w14:paraId="7A195EB8" w14:textId="77777777" w:rsidR="00EB3163" w:rsidRPr="00756F40" w:rsidRDefault="00EB3163" w:rsidP="00FE33E9">
                            <w:pPr>
                              <w:spacing w:line="480" w:lineRule="auto"/>
                              <w:rPr>
                                <w:rFonts w:ascii="Calibri" w:hAnsi="Calibri" w:cs="Calibri"/>
                                <w:sz w:val="22"/>
                              </w:rPr>
                            </w:pPr>
                            <w:r w:rsidRPr="00B73E05">
                              <w:rPr>
                                <w:rFonts w:ascii="Calibri" w:hAnsi="Calibri" w:cs="Calibri"/>
                                <w:b/>
                                <w:bCs/>
                                <w:sz w:val="20"/>
                                <w:szCs w:val="16"/>
                              </w:rPr>
                              <w:t>Clear:</w:t>
                            </w:r>
                            <w:r w:rsidRPr="00756F40">
                              <w:rPr>
                                <w:rFonts w:ascii="Calibri" w:hAnsi="Calibri" w:cs="Calibri"/>
                                <w:sz w:val="20"/>
                                <w:szCs w:val="16"/>
                              </w:rPr>
                              <w:t xml:space="preserve">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CA53" id="Text Box 16" o:spid="_x0000_s1037" type="#_x0000_t202" style="position:absolute;margin-left:273pt;margin-top:29.7pt;width:237.75pt;height:148.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" stroked="f">
                <v:textbox>
                  <w:txbxContent>
                    <w:p w14:paraId="7B58FD39" w14:textId="77777777" w:rsidR="00FE33E9" w:rsidRPr="00756F40" w:rsidRDefault="00FE33E9" w:rsidP="00FE33E9">
                      <w:pPr>
                        <w:spacing w:line="480" w:lineRule="auto"/>
                        <w:rPr>
                          <w:rFonts w:ascii="Calibri" w:hAnsi="Calibri" w:cs="Calibri"/>
                          <w:sz w:val="20"/>
                          <w:szCs w:val="16"/>
                        </w:rPr>
                      </w:pPr>
                      <w:r w:rsidRPr="00B73E05">
                        <w:rPr>
                          <w:rFonts w:ascii="Calibri" w:hAnsi="Calibri" w:cs="Calibri"/>
                          <w:b/>
                          <w:bCs/>
                          <w:sz w:val="20"/>
                          <w:szCs w:val="16"/>
                        </w:rPr>
                        <w:t>White:</w:t>
                      </w:r>
                      <w:r w:rsidRPr="00756F40">
                        <w:rPr>
                          <w:rFonts w:ascii="Calibri" w:hAnsi="Calibri" w:cs="Calibri"/>
                          <w:sz w:val="20"/>
                          <w:szCs w:val="16"/>
                        </w:rPr>
                        <w:t xml:space="preserve"> 4-20 mA signal output</w:t>
                      </w:r>
                    </w:p>
                    <w:p w14:paraId="1FF77A0E" w14:textId="77777777" w:rsidR="00FE33E9" w:rsidRPr="00756F40" w:rsidRDefault="00FE33E9" w:rsidP="00FE33E9">
                      <w:pPr>
                        <w:spacing w:line="480" w:lineRule="auto"/>
                        <w:rPr>
                          <w:rFonts w:ascii="Calibri" w:hAnsi="Calibri" w:cs="Calibri"/>
                          <w:sz w:val="20"/>
                          <w:szCs w:val="16"/>
                        </w:rPr>
                      </w:pPr>
                      <w:r w:rsidRPr="00B73E05">
                        <w:rPr>
                          <w:rFonts w:ascii="Calibri" w:hAnsi="Calibri" w:cs="Calibri"/>
                          <w:b/>
                          <w:bCs/>
                          <w:sz w:val="20"/>
                          <w:szCs w:val="16"/>
                        </w:rPr>
                        <w:t>Red:</w:t>
                      </w:r>
                      <w:r w:rsidRPr="00756F40">
                        <w:rPr>
                          <w:rFonts w:ascii="Calibri" w:hAnsi="Calibri" w:cs="Calibri"/>
                          <w:sz w:val="20"/>
                          <w:szCs w:val="16"/>
                        </w:rPr>
                        <w:t xml:space="preserve"> Input power (7-24 V DC)</w:t>
                      </w:r>
                    </w:p>
                    <w:p w14:paraId="741238C9" w14:textId="77777777" w:rsidR="00EB3163" w:rsidRPr="00756F40" w:rsidRDefault="00EB3163" w:rsidP="00FE33E9">
                      <w:pPr>
                        <w:spacing w:line="480" w:lineRule="auto"/>
                        <w:rPr>
                          <w:rFonts w:ascii="Calibri" w:hAnsi="Calibri" w:cs="Calibri"/>
                          <w:sz w:val="20"/>
                          <w:szCs w:val="16"/>
                        </w:rPr>
                      </w:pPr>
                      <w:r w:rsidRPr="00B73E05">
                        <w:rPr>
                          <w:rFonts w:ascii="Calibri" w:hAnsi="Calibri" w:cs="Calibri"/>
                          <w:b/>
                          <w:bCs/>
                          <w:sz w:val="20"/>
                          <w:szCs w:val="16"/>
                        </w:rPr>
                        <w:t>Black:</w:t>
                      </w:r>
                      <w:r w:rsidRPr="00756F40">
                        <w:rPr>
                          <w:rFonts w:ascii="Calibri" w:hAnsi="Calibri" w:cs="Calibri"/>
                          <w:sz w:val="20"/>
                          <w:szCs w:val="16"/>
                        </w:rPr>
                        <w:t xml:space="preserve"> Ground (from sensor signal and output power)</w:t>
                      </w:r>
                    </w:p>
                    <w:p w14:paraId="7A195EB8" w14:textId="77777777" w:rsidR="00EB3163" w:rsidRPr="00756F40" w:rsidRDefault="00EB3163" w:rsidP="00FE33E9">
                      <w:pPr>
                        <w:spacing w:line="480" w:lineRule="auto"/>
                        <w:rPr>
                          <w:rFonts w:ascii="Calibri" w:hAnsi="Calibri" w:cs="Calibri"/>
                          <w:sz w:val="22"/>
                        </w:rPr>
                      </w:pPr>
                      <w:r w:rsidRPr="00B73E05">
                        <w:rPr>
                          <w:rFonts w:ascii="Calibri" w:hAnsi="Calibri" w:cs="Calibri"/>
                          <w:b/>
                          <w:bCs/>
                          <w:sz w:val="20"/>
                          <w:szCs w:val="16"/>
                        </w:rPr>
                        <w:t>Clear:</w:t>
                      </w:r>
                      <w:r w:rsidRPr="00756F40">
                        <w:rPr>
                          <w:rFonts w:ascii="Calibri" w:hAnsi="Calibri" w:cs="Calibri"/>
                          <w:sz w:val="20"/>
                          <w:szCs w:val="16"/>
                        </w:rPr>
                        <w:t xml:space="preserve"> Shield/Ground</w:t>
                      </w:r>
                    </w:p>
                  </w:txbxContent>
                </v:textbox>
                <w10:wrap type="square"/>
              </v:shape>
            </w:pict>
          </mc:Fallback>
        </mc:AlternateContent>
      </w:r>
      <w:r>
        <w:rPr>
          <w:rFonts w:cstheme="minorHAnsi"/>
          <w:b/>
          <w:noProof/>
          <w:color w:val="000000"/>
          <w:szCs w:val="18"/>
        </w:rPr>
        <w:drawing>
          <wp:anchor distT="0" distB="0" distL="114300" distR="114300" simplePos="0" relativeHeight="251675136" behindDoc="0" locked="0" layoutInCell="1" allowOverlap="1" wp14:anchorId="3EE76DA3" wp14:editId="699E6ED2">
            <wp:simplePos x="0" y="0"/>
            <wp:positionH relativeFrom="margin">
              <wp:align>left</wp:align>
            </wp:positionH>
            <wp:positionV relativeFrom="paragraph">
              <wp:posOffset>485572</wp:posOffset>
            </wp:positionV>
            <wp:extent cx="3550024" cy="1558925"/>
            <wp:effectExtent l="0" t="0" r="0" b="3175"/>
            <wp:wrapThrough wrapText="bothSides">
              <wp:wrapPolygon edited="0">
                <wp:start x="0" y="0"/>
                <wp:lineTo x="0" y="21380"/>
                <wp:lineTo x="21445" y="21380"/>
                <wp:lineTo x="214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30660"/>
                    <a:stretch/>
                  </pic:blipFill>
                  <pic:spPr bwMode="auto">
                    <a:xfrm>
                      <a:off x="0" y="0"/>
                      <a:ext cx="3550024" cy="1558925"/>
                    </a:xfrm>
                    <a:prstGeom prst="rect">
                      <a:avLst/>
                    </a:prstGeom>
                    <a:noFill/>
                    <a:ln>
                      <a:noFill/>
                    </a:ln>
                    <a:extLst>
                      <a:ext uri="{53640926-AAD7-44D8-BBD7-CCE9431645EC}">
                        <a14:shadowObscured xmlns:a14="http://schemas.microsoft.com/office/drawing/2010/main"/>
                      </a:ext>
                    </a:extLst>
                  </pic:spPr>
                </pic:pic>
              </a:graphicData>
            </a:graphic>
          </wp:anchor>
        </w:drawing>
      </w:r>
      <w:r w:rsidR="00EB3163" w:rsidRPr="00756F40">
        <w:rPr>
          <w:rFonts w:asciiTheme="minorHAnsi" w:hAnsiTheme="minorHAnsi" w:cstheme="minorHAnsi"/>
          <w:b/>
          <w:sz w:val="20"/>
        </w:rPr>
        <w:t>Wiring for SP-214 with Serial Numbers 9898 and above</w:t>
      </w:r>
    </w:p>
    <w:p w14:paraId="0A070FFD" w14:textId="696F3DCD" w:rsidR="00B73E05" w:rsidRDefault="00B73E05" w:rsidP="009B59F4">
      <w:pPr>
        <w:spacing w:before="0" w:after="0" w:line="201" w:lineRule="atLeast"/>
        <w:rPr>
          <w:rFonts w:asciiTheme="minorHAnsi" w:eastAsia="Times New Roman" w:hAnsiTheme="minorHAnsi" w:cstheme="minorHAnsi"/>
          <w:b/>
          <w:bCs/>
          <w:color w:val="000000"/>
          <w:sz w:val="20"/>
        </w:rPr>
      </w:pPr>
    </w:p>
    <w:p w14:paraId="4841E26D" w14:textId="77777777" w:rsidR="00B73E05" w:rsidRDefault="00B73E05" w:rsidP="009B59F4">
      <w:pPr>
        <w:spacing w:before="0" w:after="0" w:line="201" w:lineRule="atLeast"/>
        <w:rPr>
          <w:rFonts w:asciiTheme="minorHAnsi" w:eastAsia="Times New Roman" w:hAnsiTheme="minorHAnsi" w:cstheme="minorHAnsi"/>
          <w:b/>
          <w:bCs/>
          <w:color w:val="000000"/>
          <w:sz w:val="20"/>
        </w:rPr>
      </w:pPr>
    </w:p>
    <w:p w14:paraId="2E164B0F" w14:textId="11030055" w:rsidR="00B73E05" w:rsidRDefault="00B73E05" w:rsidP="009B59F4">
      <w:pPr>
        <w:spacing w:before="0" w:after="0" w:line="201" w:lineRule="atLeast"/>
        <w:rPr>
          <w:rFonts w:asciiTheme="minorHAnsi" w:eastAsia="Times New Roman" w:hAnsiTheme="minorHAnsi" w:cstheme="minorHAnsi"/>
          <w:b/>
          <w:bCs/>
          <w:color w:val="000000"/>
          <w:sz w:val="20"/>
        </w:rPr>
      </w:pPr>
    </w:p>
    <w:p w14:paraId="3B30748D" w14:textId="77777777" w:rsidR="00B73E05" w:rsidRDefault="00B73E05" w:rsidP="009B59F4">
      <w:pPr>
        <w:spacing w:before="0" w:after="0" w:line="201" w:lineRule="atLeast"/>
        <w:rPr>
          <w:rFonts w:asciiTheme="minorHAnsi" w:eastAsia="Times New Roman" w:hAnsiTheme="minorHAnsi" w:cstheme="minorHAnsi"/>
          <w:b/>
          <w:bCs/>
          <w:color w:val="000000"/>
          <w:sz w:val="20"/>
        </w:rPr>
      </w:pPr>
    </w:p>
    <w:p w14:paraId="47BF59D4" w14:textId="77777777" w:rsidR="00B73E05" w:rsidRDefault="00B73E05" w:rsidP="009B59F4">
      <w:pPr>
        <w:spacing w:before="0" w:after="0" w:line="201" w:lineRule="atLeast"/>
        <w:rPr>
          <w:rFonts w:asciiTheme="minorHAnsi" w:eastAsia="Times New Roman" w:hAnsiTheme="minorHAnsi" w:cstheme="minorHAnsi"/>
          <w:b/>
          <w:bCs/>
          <w:color w:val="000000"/>
          <w:sz w:val="20"/>
        </w:rPr>
      </w:pPr>
    </w:p>
    <w:p w14:paraId="19E788F7" w14:textId="284A5C30" w:rsidR="009B59F4" w:rsidRPr="00756F40" w:rsidRDefault="009B59F4" w:rsidP="009B59F4">
      <w:pPr>
        <w:spacing w:before="0" w:after="0" w:line="201" w:lineRule="atLeast"/>
        <w:rPr>
          <w:rFonts w:asciiTheme="minorHAnsi" w:eastAsia="UnitPro-Regular" w:hAnsiTheme="minorHAnsi" w:cstheme="minorHAnsi"/>
          <w:color w:val="000000"/>
          <w:sz w:val="20"/>
        </w:rPr>
      </w:pPr>
      <w:r w:rsidRPr="00756F40">
        <w:rPr>
          <w:rFonts w:asciiTheme="minorHAnsi" w:eastAsia="Times New Roman" w:hAnsiTheme="minorHAnsi" w:cstheme="minorHAnsi"/>
          <w:b/>
          <w:bCs/>
          <w:color w:val="000000"/>
          <w:sz w:val="20"/>
        </w:rPr>
        <w:t>Wiring for SP-214 with Serial Numbers range 0-9897</w:t>
      </w:r>
    </w:p>
    <w:p w14:paraId="627E2413" w14:textId="0EAAA9F1" w:rsidR="009B59F4" w:rsidRPr="00756F40" w:rsidRDefault="00B73E05" w:rsidP="006C20F5">
      <w:pPr>
        <w:spacing w:before="0" w:after="0" w:line="240" w:lineRule="auto"/>
        <w:rPr>
          <w:rFonts w:asciiTheme="minorHAnsi" w:eastAsia="UnitPro-Regular" w:hAnsiTheme="minorHAnsi" w:cstheme="minorHAnsi"/>
          <w:color w:val="000000"/>
          <w:sz w:val="20"/>
        </w:rPr>
      </w:pPr>
      <w:r w:rsidRPr="00756F40">
        <w:rPr>
          <w:rFonts w:asciiTheme="minorHAnsi" w:hAnsiTheme="minorHAnsi" w:cstheme="minorHAnsi"/>
          <w:noProof/>
          <w:sz w:val="20"/>
        </w:rPr>
        <mc:AlternateContent>
          <mc:Choice Requires="wps">
            <w:drawing>
              <wp:anchor distT="45720" distB="45720" distL="114300" distR="114300" simplePos="0" relativeHeight="251656704" behindDoc="0" locked="0" layoutInCell="1" allowOverlap="1" wp14:anchorId="0188052B" wp14:editId="1FA64ADE">
                <wp:simplePos x="0" y="0"/>
                <wp:positionH relativeFrom="column">
                  <wp:posOffset>3576667</wp:posOffset>
                </wp:positionH>
                <wp:positionV relativeFrom="paragraph">
                  <wp:posOffset>239610</wp:posOffset>
                </wp:positionV>
                <wp:extent cx="2013585" cy="1882140"/>
                <wp:effectExtent l="0" t="0" r="5715" b="3810"/>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DFB75" w14:textId="77777777" w:rsidR="00FE33E9" w:rsidRPr="00756F40" w:rsidRDefault="00FE33E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White:</w:t>
                            </w:r>
                            <w:r w:rsidRPr="00756F40">
                              <w:rPr>
                                <w:rFonts w:asciiTheme="minorHAnsi" w:hAnsiTheme="minorHAnsi" w:cstheme="minorHAnsi"/>
                                <w:sz w:val="20"/>
                                <w:szCs w:val="16"/>
                              </w:rPr>
                              <w:t xml:space="preserve"> 4-20 mA signal output</w:t>
                            </w:r>
                          </w:p>
                          <w:p w14:paraId="57548547" w14:textId="77777777" w:rsidR="00FE33E9" w:rsidRPr="00756F40" w:rsidRDefault="00FE33E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Green:</w:t>
                            </w:r>
                            <w:r w:rsidRPr="00756F40">
                              <w:rPr>
                                <w:rFonts w:asciiTheme="minorHAnsi" w:hAnsiTheme="minorHAnsi" w:cstheme="minorHAnsi"/>
                                <w:sz w:val="20"/>
                                <w:szCs w:val="16"/>
                              </w:rPr>
                              <w:t xml:space="preserve"> Signal ground</w:t>
                            </w:r>
                          </w:p>
                          <w:p w14:paraId="6089E376"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Red:</w:t>
                            </w:r>
                            <w:r w:rsidRPr="00756F40">
                              <w:rPr>
                                <w:rFonts w:asciiTheme="minorHAnsi" w:hAnsiTheme="minorHAnsi" w:cstheme="minorHAnsi"/>
                                <w:sz w:val="20"/>
                                <w:szCs w:val="16"/>
                              </w:rPr>
                              <w:t xml:space="preserve"> Input power</w:t>
                            </w:r>
                          </w:p>
                          <w:p w14:paraId="24E80A93"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Black:</w:t>
                            </w:r>
                            <w:r w:rsidRPr="00756F40">
                              <w:rPr>
                                <w:rFonts w:asciiTheme="minorHAnsi" w:hAnsiTheme="minorHAnsi" w:cstheme="minorHAnsi"/>
                                <w:sz w:val="20"/>
                                <w:szCs w:val="16"/>
                              </w:rPr>
                              <w:t xml:space="preserve"> Input ground</w:t>
                            </w:r>
                          </w:p>
                          <w:p w14:paraId="74EA61AC"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Clear:</w:t>
                            </w:r>
                            <w:r w:rsidRPr="00756F40">
                              <w:rPr>
                                <w:rFonts w:asciiTheme="minorHAnsi" w:hAnsiTheme="minorHAnsi" w:cstheme="minorHAnsi"/>
                                <w:sz w:val="20"/>
                                <w:szCs w:val="16"/>
                              </w:rPr>
                              <w:t xml:space="preserve">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8052B" id="_x0000_s1038" type="#_x0000_t202" style="position:absolute;margin-left:281.65pt;margin-top:18.85pt;width:158.55pt;height:148.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" stroked="f">
                <v:textbox>
                  <w:txbxContent>
                    <w:p w14:paraId="356DFB75" w14:textId="77777777" w:rsidR="00FE33E9" w:rsidRPr="00756F40" w:rsidRDefault="00FE33E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White:</w:t>
                      </w:r>
                      <w:r w:rsidRPr="00756F40">
                        <w:rPr>
                          <w:rFonts w:asciiTheme="minorHAnsi" w:hAnsiTheme="minorHAnsi" w:cstheme="minorHAnsi"/>
                          <w:sz w:val="20"/>
                          <w:szCs w:val="16"/>
                        </w:rPr>
                        <w:t xml:space="preserve"> 4-20 mA signal output</w:t>
                      </w:r>
                    </w:p>
                    <w:p w14:paraId="57548547" w14:textId="77777777" w:rsidR="00FE33E9" w:rsidRPr="00756F40" w:rsidRDefault="00FE33E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Green:</w:t>
                      </w:r>
                      <w:r w:rsidRPr="00756F40">
                        <w:rPr>
                          <w:rFonts w:asciiTheme="minorHAnsi" w:hAnsiTheme="minorHAnsi" w:cstheme="minorHAnsi"/>
                          <w:sz w:val="20"/>
                          <w:szCs w:val="16"/>
                        </w:rPr>
                        <w:t xml:space="preserve"> Signal ground</w:t>
                      </w:r>
                    </w:p>
                    <w:p w14:paraId="6089E376"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Red:</w:t>
                      </w:r>
                      <w:r w:rsidRPr="00756F40">
                        <w:rPr>
                          <w:rFonts w:asciiTheme="minorHAnsi" w:hAnsiTheme="minorHAnsi" w:cstheme="minorHAnsi"/>
                          <w:sz w:val="20"/>
                          <w:szCs w:val="16"/>
                        </w:rPr>
                        <w:t xml:space="preserve"> Input power</w:t>
                      </w:r>
                    </w:p>
                    <w:p w14:paraId="24E80A93"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Black:</w:t>
                      </w:r>
                      <w:r w:rsidRPr="00756F40">
                        <w:rPr>
                          <w:rFonts w:asciiTheme="minorHAnsi" w:hAnsiTheme="minorHAnsi" w:cstheme="minorHAnsi"/>
                          <w:sz w:val="20"/>
                          <w:szCs w:val="16"/>
                        </w:rPr>
                        <w:t xml:space="preserve"> Input ground</w:t>
                      </w:r>
                    </w:p>
                    <w:p w14:paraId="74EA61AC" w14:textId="77777777" w:rsidR="00C56039" w:rsidRPr="00756F40" w:rsidRDefault="00C56039" w:rsidP="00FE33E9">
                      <w:pPr>
                        <w:spacing w:line="360" w:lineRule="auto"/>
                        <w:rPr>
                          <w:rFonts w:asciiTheme="minorHAnsi" w:hAnsiTheme="minorHAnsi" w:cstheme="minorHAnsi"/>
                          <w:sz w:val="20"/>
                          <w:szCs w:val="16"/>
                        </w:rPr>
                      </w:pPr>
                      <w:r w:rsidRPr="00B73E05">
                        <w:rPr>
                          <w:rFonts w:asciiTheme="minorHAnsi" w:hAnsiTheme="minorHAnsi" w:cstheme="minorHAnsi"/>
                          <w:b/>
                          <w:bCs/>
                          <w:sz w:val="20"/>
                          <w:szCs w:val="16"/>
                        </w:rPr>
                        <w:t>Clear:</w:t>
                      </w:r>
                      <w:r w:rsidRPr="00756F40">
                        <w:rPr>
                          <w:rFonts w:asciiTheme="minorHAnsi" w:hAnsiTheme="minorHAnsi" w:cstheme="minorHAnsi"/>
                          <w:sz w:val="20"/>
                          <w:szCs w:val="16"/>
                        </w:rPr>
                        <w:t xml:space="preserve"> Shield/ground</w:t>
                      </w:r>
                    </w:p>
                  </w:txbxContent>
                </v:textbox>
                <w10:wrap type="square"/>
              </v:shape>
            </w:pict>
          </mc:Fallback>
        </mc:AlternateContent>
      </w:r>
    </w:p>
    <w:p w14:paraId="1C3ADD86" w14:textId="44464935" w:rsidR="009B59F4" w:rsidRPr="00756F40" w:rsidRDefault="00B73E05" w:rsidP="00FE33E9">
      <w:pPr>
        <w:spacing w:line="201" w:lineRule="atLeast"/>
        <w:rPr>
          <w:rFonts w:asciiTheme="minorHAnsi" w:hAnsiTheme="minorHAnsi" w:cstheme="minorHAnsi"/>
          <w:b/>
          <w:sz w:val="20"/>
        </w:rPr>
      </w:pPr>
      <w:r>
        <w:rPr>
          <w:rFonts w:asciiTheme="minorHAnsi" w:hAnsiTheme="minorHAnsi" w:cstheme="minorHAnsi"/>
          <w:b/>
          <w:bCs/>
          <w:noProof/>
          <w:sz w:val="20"/>
        </w:rPr>
        <w:drawing>
          <wp:anchor distT="0" distB="0" distL="114300" distR="114300" simplePos="0" relativeHeight="251676160" behindDoc="0" locked="0" layoutInCell="1" allowOverlap="1" wp14:anchorId="4159BBA2" wp14:editId="57735B1B">
            <wp:simplePos x="0" y="0"/>
            <wp:positionH relativeFrom="margin">
              <wp:align>left</wp:align>
            </wp:positionH>
            <wp:positionV relativeFrom="paragraph">
              <wp:posOffset>138311</wp:posOffset>
            </wp:positionV>
            <wp:extent cx="3526790" cy="1774190"/>
            <wp:effectExtent l="0" t="0" r="0" b="0"/>
            <wp:wrapThrough wrapText="bothSides">
              <wp:wrapPolygon edited="0">
                <wp:start x="0" y="0"/>
                <wp:lineTo x="0" y="21337"/>
                <wp:lineTo x="21468" y="21337"/>
                <wp:lineTo x="2146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31824"/>
                    <a:stretch/>
                  </pic:blipFill>
                  <pic:spPr bwMode="auto">
                    <a:xfrm>
                      <a:off x="0" y="0"/>
                      <a:ext cx="3526790" cy="1774190"/>
                    </a:xfrm>
                    <a:prstGeom prst="rect">
                      <a:avLst/>
                    </a:prstGeom>
                    <a:noFill/>
                    <a:ln>
                      <a:noFill/>
                    </a:ln>
                    <a:extLst>
                      <a:ext uri="{53640926-AAD7-44D8-BBD7-CCE9431645EC}">
                        <a14:shadowObscured xmlns:a14="http://schemas.microsoft.com/office/drawing/2010/main"/>
                      </a:ext>
                    </a:extLst>
                  </pic:spPr>
                </pic:pic>
              </a:graphicData>
            </a:graphic>
          </wp:anchor>
        </w:drawing>
      </w:r>
      <w:r w:rsidR="009B59F4" w:rsidRPr="00756F40">
        <w:rPr>
          <w:rFonts w:asciiTheme="minorHAnsi" w:hAnsiTheme="minorHAnsi" w:cstheme="minorHAnsi"/>
          <w:b/>
          <w:sz w:val="20"/>
        </w:rPr>
        <w:t xml:space="preserve"> </w:t>
      </w:r>
    </w:p>
    <w:p w14:paraId="19511162" w14:textId="738F38E8" w:rsidR="009B59F4" w:rsidRPr="00756F40" w:rsidRDefault="009B59F4" w:rsidP="006D74AE">
      <w:pPr>
        <w:rPr>
          <w:rFonts w:asciiTheme="minorHAnsi" w:hAnsiTheme="minorHAnsi" w:cstheme="minorHAnsi"/>
          <w:b/>
          <w:sz w:val="20"/>
        </w:rPr>
      </w:pPr>
    </w:p>
    <w:p w14:paraId="56149CD0" w14:textId="77777777" w:rsidR="00893544" w:rsidRDefault="00893544" w:rsidP="006D74AE">
      <w:pPr>
        <w:rPr>
          <w:rFonts w:cstheme="minorHAnsi"/>
          <w:b/>
          <w:color w:val="000000"/>
          <w:szCs w:val="18"/>
        </w:rPr>
      </w:pPr>
    </w:p>
    <w:p w14:paraId="2DD6F5A6" w14:textId="77777777" w:rsidR="00B73E05" w:rsidRDefault="00B73E05" w:rsidP="006D74AE">
      <w:pPr>
        <w:rPr>
          <w:rFonts w:asciiTheme="minorHAnsi" w:hAnsiTheme="minorHAnsi" w:cstheme="minorHAnsi"/>
          <w:b/>
          <w:color w:val="000000"/>
          <w:sz w:val="20"/>
          <w:szCs w:val="18"/>
        </w:rPr>
      </w:pPr>
    </w:p>
    <w:p w14:paraId="080E058A" w14:textId="77777777" w:rsidR="00B73E05" w:rsidRDefault="00B73E05" w:rsidP="006D74AE">
      <w:pPr>
        <w:rPr>
          <w:rFonts w:asciiTheme="minorHAnsi" w:hAnsiTheme="minorHAnsi" w:cstheme="minorHAnsi"/>
          <w:b/>
          <w:color w:val="000000"/>
          <w:sz w:val="20"/>
          <w:szCs w:val="18"/>
        </w:rPr>
      </w:pPr>
    </w:p>
    <w:p w14:paraId="508BB14B" w14:textId="77777777" w:rsidR="00B73E05" w:rsidRDefault="00B73E05" w:rsidP="006D74AE">
      <w:pPr>
        <w:rPr>
          <w:rFonts w:asciiTheme="minorHAnsi" w:hAnsiTheme="minorHAnsi" w:cstheme="minorHAnsi"/>
          <w:b/>
          <w:color w:val="000000"/>
          <w:sz w:val="20"/>
          <w:szCs w:val="18"/>
        </w:rPr>
      </w:pPr>
    </w:p>
    <w:p w14:paraId="68B208A8" w14:textId="77777777" w:rsidR="00B73E05" w:rsidRDefault="00B73E05" w:rsidP="006D74AE">
      <w:pPr>
        <w:rPr>
          <w:rFonts w:asciiTheme="minorHAnsi" w:hAnsiTheme="minorHAnsi" w:cstheme="minorHAnsi"/>
          <w:b/>
          <w:color w:val="000000"/>
          <w:sz w:val="20"/>
          <w:szCs w:val="18"/>
        </w:rPr>
      </w:pPr>
    </w:p>
    <w:p w14:paraId="6FD0CAF3" w14:textId="4B391A48" w:rsidR="006D74AE" w:rsidRPr="00756F40" w:rsidRDefault="00F5243B" w:rsidP="006D74AE">
      <w:pPr>
        <w:rPr>
          <w:rFonts w:asciiTheme="minorHAnsi" w:hAnsiTheme="minorHAnsi" w:cstheme="minorHAnsi"/>
          <w:b/>
          <w:color w:val="000000"/>
          <w:sz w:val="20"/>
          <w:szCs w:val="18"/>
        </w:rPr>
      </w:pPr>
      <w:r w:rsidRPr="00756F40">
        <w:rPr>
          <w:rFonts w:asciiTheme="minorHAnsi" w:hAnsiTheme="minorHAnsi" w:cstheme="minorHAnsi"/>
          <w:b/>
          <w:color w:val="000000"/>
          <w:sz w:val="20"/>
          <w:szCs w:val="18"/>
        </w:rPr>
        <w:lastRenderedPageBreak/>
        <w:t xml:space="preserve">Sensor </w:t>
      </w:r>
      <w:r w:rsidR="004F3EF4" w:rsidRPr="00756F40">
        <w:rPr>
          <w:rFonts w:asciiTheme="minorHAnsi" w:hAnsiTheme="minorHAnsi" w:cstheme="minorHAnsi"/>
          <w:b/>
          <w:color w:val="000000"/>
          <w:sz w:val="20"/>
          <w:szCs w:val="18"/>
        </w:rPr>
        <w:t>Calibration</w:t>
      </w:r>
    </w:p>
    <w:p w14:paraId="3806C1FE" w14:textId="29FDB746" w:rsidR="00C64621" w:rsidRPr="00A03C79" w:rsidRDefault="00C64621" w:rsidP="00C64621">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 xml:space="preserve">Serial Number Range 0-9996. </w:t>
      </w:r>
      <w:r w:rsidRPr="00A03C79">
        <w:rPr>
          <w:rFonts w:asciiTheme="minorHAnsi" w:hAnsiTheme="minorHAnsi" w:cstheme="minorHAnsi"/>
          <w:color w:val="000000"/>
          <w:sz w:val="20"/>
          <w:szCs w:val="18"/>
        </w:rPr>
        <w:t xml:space="preserve">Apogee </w:t>
      </w:r>
      <w:r>
        <w:rPr>
          <w:rFonts w:asciiTheme="minorHAnsi" w:hAnsiTheme="minorHAnsi" w:cstheme="minorHAnsi"/>
          <w:color w:val="000000"/>
          <w:sz w:val="20"/>
          <w:szCs w:val="18"/>
        </w:rPr>
        <w:t>SP-214</w:t>
      </w:r>
      <w:r w:rsidRPr="00A03C79">
        <w:rPr>
          <w:rFonts w:asciiTheme="minorHAnsi" w:hAnsiTheme="minorHAnsi" w:cstheme="minorHAnsi"/>
          <w:color w:val="000000"/>
          <w:sz w:val="20"/>
          <w:szCs w:val="18"/>
        </w:rPr>
        <w:t xml:space="preserve"> pyranometer models have a standard calibration factor of exactly:</w:t>
      </w:r>
    </w:p>
    <w:p w14:paraId="764CEE88" w14:textId="77777777" w:rsidR="00C64621" w:rsidRPr="00A90F3E" w:rsidRDefault="00A90F3E" w:rsidP="00C64621">
      <w:pPr>
        <w:spacing w:before="0" w:after="0" w:line="181" w:lineRule="atLeast"/>
        <w:jc w:val="center"/>
        <w:rPr>
          <w:rFonts w:asciiTheme="minorHAnsi" w:eastAsia="Skia" w:hAnsiTheme="minorHAnsi" w:cstheme="minorHAnsi"/>
          <w:b/>
          <w:bCs/>
          <w:sz w:val="20"/>
          <w:szCs w:val="18"/>
        </w:rPr>
      </w:pPr>
      <w:r w:rsidRPr="00A90F3E">
        <w:rPr>
          <w:rFonts w:asciiTheme="minorHAnsi" w:hAnsiTheme="minorHAnsi" w:cstheme="minorHAnsi"/>
          <w:b/>
          <w:bCs/>
          <w:sz w:val="20"/>
          <w:szCs w:val="18"/>
        </w:rPr>
        <w:t>78</w:t>
      </w:r>
      <w:r w:rsidR="00C64621" w:rsidRPr="00A90F3E">
        <w:rPr>
          <w:rFonts w:asciiTheme="minorHAnsi" w:hAnsiTheme="minorHAnsi" w:cstheme="minorHAnsi"/>
          <w:b/>
          <w:bCs/>
          <w:sz w:val="20"/>
          <w:szCs w:val="18"/>
        </w:rPr>
        <w:t xml:space="preserve"> W</w:t>
      </w:r>
      <w:r w:rsidR="00C64621" w:rsidRPr="00A90F3E">
        <w:rPr>
          <w:rFonts w:asciiTheme="minorHAnsi" w:eastAsia="Skia" w:hAnsiTheme="minorHAnsi" w:cstheme="minorHAnsi"/>
          <w:b/>
          <w:bCs/>
          <w:sz w:val="20"/>
          <w:szCs w:val="18"/>
        </w:rPr>
        <w:t xml:space="preserve"> m</w:t>
      </w:r>
      <w:r w:rsidR="00C64621" w:rsidRPr="00A90F3E">
        <w:rPr>
          <w:rFonts w:asciiTheme="minorHAnsi" w:eastAsia="Skia" w:hAnsiTheme="minorHAnsi" w:cstheme="minorHAnsi"/>
          <w:b/>
          <w:bCs/>
          <w:sz w:val="20"/>
          <w:szCs w:val="18"/>
          <w:vertAlign w:val="superscript"/>
        </w:rPr>
        <w:t>-2</w:t>
      </w:r>
      <w:r w:rsidR="00C64621" w:rsidRPr="00A90F3E">
        <w:rPr>
          <w:rFonts w:asciiTheme="minorHAnsi" w:eastAsia="Skia" w:hAnsiTheme="minorHAnsi" w:cstheme="minorHAnsi"/>
          <w:b/>
          <w:bCs/>
          <w:sz w:val="20"/>
          <w:szCs w:val="18"/>
        </w:rPr>
        <w:t xml:space="preserve"> per mA with a 4.0 mA offset</w:t>
      </w:r>
    </w:p>
    <w:p w14:paraId="0067DFA1" w14:textId="77777777" w:rsidR="00C64621" w:rsidRPr="00A90F3E" w:rsidRDefault="00C64621" w:rsidP="00C64621">
      <w:pPr>
        <w:spacing w:line="201" w:lineRule="atLeast"/>
        <w:rPr>
          <w:rFonts w:asciiTheme="minorHAnsi" w:eastAsia="Skia" w:hAnsiTheme="minorHAnsi" w:cstheme="minorHAnsi"/>
          <w:sz w:val="20"/>
          <w:szCs w:val="18"/>
        </w:rPr>
      </w:pPr>
      <w:r w:rsidRPr="00A90F3E">
        <w:rPr>
          <w:rFonts w:asciiTheme="minorHAnsi" w:eastAsia="Skia" w:hAnsiTheme="minorHAnsi" w:cstheme="minorHAnsi"/>
          <w:sz w:val="20"/>
          <w:szCs w:val="18"/>
        </w:rPr>
        <w:t>Multiply this calibration factor by the difference of the measured mA signal and the 4.0 mA offset to convert sensor output to total shortwave radiation in units of W m</w:t>
      </w:r>
      <w:r w:rsidRPr="00A90F3E">
        <w:rPr>
          <w:rFonts w:asciiTheme="minorHAnsi" w:eastAsia="Skia" w:hAnsiTheme="minorHAnsi" w:cstheme="minorHAnsi"/>
          <w:sz w:val="20"/>
          <w:szCs w:val="18"/>
          <w:vertAlign w:val="superscript"/>
        </w:rPr>
        <w:t>-2</w:t>
      </w:r>
      <w:r w:rsidRPr="00A90F3E">
        <w:rPr>
          <w:rFonts w:asciiTheme="minorHAnsi" w:eastAsia="Skia" w:hAnsiTheme="minorHAnsi" w:cstheme="minorHAnsi"/>
          <w:sz w:val="20"/>
          <w:szCs w:val="18"/>
        </w:rPr>
        <w:t>:</w:t>
      </w:r>
    </w:p>
    <w:p w14:paraId="2BFADFA8" w14:textId="77777777" w:rsidR="00C64621" w:rsidRPr="00A90F3E" w:rsidRDefault="00C64621" w:rsidP="00C64621">
      <w:pPr>
        <w:spacing w:line="201" w:lineRule="atLeast"/>
        <w:rPr>
          <w:rFonts w:asciiTheme="minorHAnsi" w:hAnsiTheme="minorHAnsi" w:cstheme="minorHAnsi"/>
          <w:b/>
          <w:sz w:val="20"/>
          <w:szCs w:val="18"/>
        </w:rPr>
      </w:pPr>
      <w:r w:rsidRPr="00A90F3E">
        <w:rPr>
          <w:rFonts w:asciiTheme="minorHAnsi" w:hAnsiTheme="minorHAnsi" w:cstheme="minorHAnsi"/>
          <w:b/>
          <w:sz w:val="20"/>
          <w:szCs w:val="18"/>
        </w:rPr>
        <w:t>Calibration Factor (</w:t>
      </w:r>
      <w:r w:rsidR="00A90F3E" w:rsidRPr="00A90F3E">
        <w:rPr>
          <w:rFonts w:asciiTheme="minorHAnsi" w:hAnsiTheme="minorHAnsi" w:cstheme="minorHAnsi"/>
          <w:b/>
          <w:sz w:val="20"/>
          <w:szCs w:val="18"/>
        </w:rPr>
        <w:t>78</w:t>
      </w:r>
      <w:r w:rsidRPr="00A90F3E">
        <w:rPr>
          <w:rFonts w:asciiTheme="minorHAnsi" w:hAnsiTheme="minorHAnsi" w:cstheme="minorHAnsi"/>
          <w:b/>
          <w:sz w:val="20"/>
          <w:szCs w:val="18"/>
        </w:rPr>
        <w:t xml:space="preserve"> W</w:t>
      </w:r>
      <w:r w:rsidRPr="00A90F3E">
        <w:rPr>
          <w:rFonts w:asciiTheme="minorHAnsi" w:eastAsia="Skia" w:hAnsiTheme="minorHAnsi" w:cstheme="minorHAnsi"/>
          <w:b/>
          <w:bCs/>
          <w:sz w:val="20"/>
          <w:szCs w:val="18"/>
        </w:rPr>
        <w:t xml:space="preserve"> m</w:t>
      </w:r>
      <w:r w:rsidRPr="00A90F3E">
        <w:rPr>
          <w:rFonts w:asciiTheme="minorHAnsi" w:eastAsia="Skia" w:hAnsiTheme="minorHAnsi" w:cstheme="minorHAnsi"/>
          <w:b/>
          <w:bCs/>
          <w:sz w:val="20"/>
          <w:szCs w:val="18"/>
          <w:vertAlign w:val="superscript"/>
        </w:rPr>
        <w:t>-2</w:t>
      </w:r>
      <w:r w:rsidRPr="00A90F3E">
        <w:rPr>
          <w:rFonts w:asciiTheme="minorHAnsi" w:eastAsia="Skia" w:hAnsiTheme="minorHAnsi" w:cstheme="minorHAnsi"/>
          <w:b/>
          <w:bCs/>
          <w:sz w:val="20"/>
          <w:szCs w:val="18"/>
        </w:rPr>
        <w:t xml:space="preserve"> per mA</w:t>
      </w:r>
      <w:r w:rsidRPr="00A90F3E">
        <w:rPr>
          <w:rFonts w:asciiTheme="minorHAnsi" w:hAnsiTheme="minorHAnsi" w:cstheme="minorHAnsi"/>
          <w:b/>
          <w:sz w:val="20"/>
          <w:szCs w:val="18"/>
        </w:rPr>
        <w:t>) * [Sensor Output Signal (mA) – Offset (4.0 mA)] = Shortwave Radiation (W</w:t>
      </w:r>
      <w:r w:rsidRPr="00A90F3E">
        <w:rPr>
          <w:rFonts w:asciiTheme="minorHAnsi" w:eastAsia="Skia" w:hAnsiTheme="minorHAnsi" w:cstheme="minorHAnsi"/>
          <w:b/>
          <w:bCs/>
          <w:sz w:val="20"/>
          <w:szCs w:val="18"/>
        </w:rPr>
        <w:t xml:space="preserve"> m</w:t>
      </w:r>
      <w:r w:rsidRPr="00A90F3E">
        <w:rPr>
          <w:rFonts w:asciiTheme="minorHAnsi" w:eastAsia="Skia" w:hAnsiTheme="minorHAnsi" w:cstheme="minorHAnsi"/>
          <w:b/>
          <w:bCs/>
          <w:sz w:val="20"/>
          <w:szCs w:val="18"/>
          <w:vertAlign w:val="superscript"/>
        </w:rPr>
        <w:t>-2</w:t>
      </w:r>
      <w:r w:rsidRPr="00A90F3E">
        <w:rPr>
          <w:rFonts w:asciiTheme="minorHAnsi" w:hAnsiTheme="minorHAnsi" w:cstheme="minorHAnsi"/>
          <w:b/>
          <w:sz w:val="20"/>
          <w:szCs w:val="18"/>
        </w:rPr>
        <w:t>)</w:t>
      </w:r>
    </w:p>
    <w:p w14:paraId="52630467" w14:textId="77777777" w:rsidR="00C64621" w:rsidRPr="00A90F3E" w:rsidRDefault="00C64621" w:rsidP="00C64621">
      <w:pPr>
        <w:spacing w:after="0" w:line="201" w:lineRule="atLeast"/>
        <w:ind w:firstLine="720"/>
        <w:rPr>
          <w:rFonts w:asciiTheme="minorHAnsi" w:hAnsiTheme="minorHAnsi" w:cstheme="minorHAnsi"/>
          <w:sz w:val="20"/>
          <w:szCs w:val="18"/>
        </w:rPr>
      </w:pPr>
      <w:r w:rsidRPr="00A90F3E">
        <w:rPr>
          <w:rFonts w:asciiTheme="minorHAnsi" w:hAnsiTheme="minorHAnsi" w:cstheme="minorHAnsi"/>
          <w:b/>
          <w:sz w:val="20"/>
          <w:szCs w:val="18"/>
        </w:rPr>
        <w:t xml:space="preserve">                 </w:t>
      </w:r>
      <w:r w:rsidR="00A90F3E" w:rsidRPr="00A90F3E">
        <w:rPr>
          <w:rFonts w:asciiTheme="minorHAnsi" w:hAnsiTheme="minorHAnsi" w:cstheme="minorHAnsi"/>
          <w:b/>
          <w:sz w:val="20"/>
          <w:szCs w:val="18"/>
        </w:rPr>
        <w:t>78</w:t>
      </w:r>
      <w:r w:rsidRPr="00A90F3E">
        <w:rPr>
          <w:rFonts w:asciiTheme="minorHAnsi" w:hAnsiTheme="minorHAnsi" w:cstheme="minorHAnsi"/>
          <w:b/>
          <w:sz w:val="20"/>
          <w:szCs w:val="18"/>
        </w:rPr>
        <w:t xml:space="preserve">                 *</w:t>
      </w:r>
      <w:r w:rsidRPr="00A90F3E">
        <w:rPr>
          <w:rFonts w:asciiTheme="minorHAnsi" w:hAnsiTheme="minorHAnsi" w:cstheme="minorHAnsi"/>
          <w:b/>
          <w:sz w:val="20"/>
          <w:szCs w:val="18"/>
        </w:rPr>
        <w:tab/>
        <w:t xml:space="preserve">          </w:t>
      </w:r>
      <w:proofErr w:type="gramStart"/>
      <w:r w:rsidRPr="00A90F3E">
        <w:rPr>
          <w:rFonts w:asciiTheme="minorHAnsi" w:hAnsiTheme="minorHAnsi" w:cstheme="minorHAnsi"/>
          <w:b/>
          <w:sz w:val="20"/>
          <w:szCs w:val="18"/>
        </w:rPr>
        <w:t xml:space="preserve">   (</w:t>
      </w:r>
      <w:proofErr w:type="gramEnd"/>
      <w:r w:rsidRPr="00A90F3E">
        <w:rPr>
          <w:rFonts w:asciiTheme="minorHAnsi" w:hAnsiTheme="minorHAnsi" w:cstheme="minorHAnsi"/>
          <w:b/>
          <w:sz w:val="20"/>
          <w:szCs w:val="18"/>
        </w:rPr>
        <w:t>1</w:t>
      </w:r>
      <w:r w:rsidR="00A90F3E" w:rsidRPr="00A90F3E">
        <w:rPr>
          <w:rFonts w:asciiTheme="minorHAnsi" w:hAnsiTheme="minorHAnsi" w:cstheme="minorHAnsi"/>
          <w:b/>
          <w:sz w:val="20"/>
          <w:szCs w:val="18"/>
        </w:rPr>
        <w:t>6</w:t>
      </w:r>
      <w:r w:rsidRPr="00A90F3E">
        <w:rPr>
          <w:rFonts w:asciiTheme="minorHAnsi" w:hAnsiTheme="minorHAnsi" w:cstheme="minorHAnsi"/>
          <w:b/>
          <w:sz w:val="20"/>
          <w:szCs w:val="18"/>
        </w:rPr>
        <w:t>.</w:t>
      </w:r>
      <w:r w:rsidR="00A90F3E" w:rsidRPr="00A90F3E">
        <w:rPr>
          <w:rFonts w:asciiTheme="minorHAnsi" w:hAnsiTheme="minorHAnsi" w:cstheme="minorHAnsi"/>
          <w:b/>
          <w:sz w:val="20"/>
          <w:szCs w:val="18"/>
        </w:rPr>
        <w:t>8</w:t>
      </w:r>
      <w:r w:rsidRPr="00A90F3E">
        <w:rPr>
          <w:rFonts w:asciiTheme="minorHAnsi" w:hAnsiTheme="minorHAnsi" w:cstheme="minorHAnsi"/>
          <w:b/>
          <w:sz w:val="20"/>
          <w:szCs w:val="18"/>
        </w:rPr>
        <w:t xml:space="preserve">     –     4)                 = </w:t>
      </w:r>
      <w:r w:rsidRPr="00A90F3E">
        <w:rPr>
          <w:rFonts w:asciiTheme="minorHAnsi" w:hAnsiTheme="minorHAnsi" w:cstheme="minorHAnsi"/>
          <w:b/>
          <w:sz w:val="20"/>
          <w:szCs w:val="18"/>
        </w:rPr>
        <w:tab/>
      </w:r>
      <w:r w:rsidRPr="00A90F3E">
        <w:rPr>
          <w:rFonts w:asciiTheme="minorHAnsi" w:hAnsiTheme="minorHAnsi" w:cstheme="minorHAnsi"/>
          <w:b/>
          <w:sz w:val="20"/>
          <w:szCs w:val="18"/>
        </w:rPr>
        <w:tab/>
        <w:t xml:space="preserve">1000   </w:t>
      </w:r>
    </w:p>
    <w:p w14:paraId="3BACB983" w14:textId="77777777" w:rsidR="00C64621" w:rsidRDefault="00C64621" w:rsidP="00C64621">
      <w:pPr>
        <w:spacing w:after="240" w:line="201" w:lineRule="atLeast"/>
        <w:rPr>
          <w:rFonts w:asciiTheme="minorHAnsi" w:hAnsiTheme="minorHAnsi" w:cstheme="minorHAnsi"/>
          <w:b/>
          <w:color w:val="000000"/>
          <w:sz w:val="20"/>
          <w:szCs w:val="18"/>
        </w:rPr>
      </w:pPr>
    </w:p>
    <w:p w14:paraId="6C55A51D" w14:textId="77777777" w:rsidR="00C64621" w:rsidRPr="00A03C79" w:rsidRDefault="00C64621" w:rsidP="00C64621">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 xml:space="preserve">Serial Number Range 9997 and above. </w:t>
      </w:r>
      <w:r w:rsidRPr="00A03C79">
        <w:rPr>
          <w:rFonts w:asciiTheme="minorHAnsi" w:hAnsiTheme="minorHAnsi" w:cstheme="minorHAnsi"/>
          <w:color w:val="000000"/>
          <w:sz w:val="20"/>
          <w:szCs w:val="18"/>
        </w:rPr>
        <w:t xml:space="preserve">Apogee </w:t>
      </w:r>
      <w:r>
        <w:rPr>
          <w:rFonts w:asciiTheme="minorHAnsi" w:hAnsiTheme="minorHAnsi" w:cstheme="minorHAnsi"/>
          <w:color w:val="000000"/>
          <w:sz w:val="20"/>
          <w:szCs w:val="18"/>
        </w:rPr>
        <w:t>SP-214</w:t>
      </w:r>
      <w:r w:rsidRPr="00A03C79">
        <w:rPr>
          <w:rFonts w:asciiTheme="minorHAnsi" w:hAnsiTheme="minorHAnsi" w:cstheme="minorHAnsi"/>
          <w:color w:val="000000"/>
          <w:sz w:val="20"/>
          <w:szCs w:val="18"/>
        </w:rPr>
        <w:t xml:space="preserve"> pyranometer models have a standard calibration factor of exactly:</w:t>
      </w:r>
    </w:p>
    <w:p w14:paraId="2CAC312A" w14:textId="77777777" w:rsidR="006C20F5" w:rsidRPr="00756F40" w:rsidRDefault="004267D3" w:rsidP="006C20F5">
      <w:pPr>
        <w:spacing w:before="0" w:after="0" w:line="181" w:lineRule="atLeast"/>
        <w:jc w:val="center"/>
        <w:rPr>
          <w:rFonts w:asciiTheme="minorHAnsi" w:eastAsia="Skia" w:hAnsiTheme="minorHAnsi" w:cstheme="minorHAnsi"/>
          <w:b/>
          <w:bCs/>
          <w:color w:val="000000"/>
          <w:sz w:val="20"/>
          <w:szCs w:val="18"/>
        </w:rPr>
      </w:pPr>
      <w:r>
        <w:rPr>
          <w:rFonts w:asciiTheme="minorHAnsi" w:hAnsiTheme="minorHAnsi" w:cstheme="minorHAnsi"/>
          <w:b/>
          <w:bCs/>
          <w:color w:val="000000"/>
          <w:sz w:val="20"/>
          <w:szCs w:val="18"/>
        </w:rPr>
        <w:t>125</w:t>
      </w:r>
      <w:r w:rsidR="006C20F5" w:rsidRPr="00756F40">
        <w:rPr>
          <w:rFonts w:asciiTheme="minorHAnsi" w:hAnsiTheme="minorHAnsi" w:cstheme="minorHAnsi"/>
          <w:b/>
          <w:bCs/>
          <w:color w:val="000000"/>
          <w:sz w:val="20"/>
          <w:szCs w:val="18"/>
        </w:rPr>
        <w:t xml:space="preserve"> W</w:t>
      </w:r>
      <w:r w:rsidR="006C20F5" w:rsidRPr="00756F40">
        <w:rPr>
          <w:rFonts w:asciiTheme="minorHAnsi" w:eastAsia="Skia" w:hAnsiTheme="minorHAnsi" w:cstheme="minorHAnsi"/>
          <w:b/>
          <w:bCs/>
          <w:color w:val="000000"/>
          <w:sz w:val="20"/>
          <w:szCs w:val="18"/>
        </w:rPr>
        <w:t xml:space="preserve"> m</w:t>
      </w:r>
      <w:r w:rsidR="006C20F5" w:rsidRPr="00756F40">
        <w:rPr>
          <w:rFonts w:asciiTheme="minorHAnsi" w:eastAsia="Skia" w:hAnsiTheme="minorHAnsi" w:cstheme="minorHAnsi"/>
          <w:b/>
          <w:bCs/>
          <w:color w:val="000000"/>
          <w:sz w:val="20"/>
          <w:szCs w:val="18"/>
          <w:vertAlign w:val="superscript"/>
        </w:rPr>
        <w:t>-2</w:t>
      </w:r>
      <w:r w:rsidR="006C20F5" w:rsidRPr="00756F40">
        <w:rPr>
          <w:rFonts w:asciiTheme="minorHAnsi" w:eastAsia="Skia" w:hAnsiTheme="minorHAnsi" w:cstheme="minorHAnsi"/>
          <w:b/>
          <w:bCs/>
          <w:color w:val="000000"/>
          <w:sz w:val="20"/>
          <w:szCs w:val="18"/>
        </w:rPr>
        <w:t xml:space="preserve"> per mA with a 4.0 mA offset</w:t>
      </w:r>
    </w:p>
    <w:p w14:paraId="64E6D3D3" w14:textId="77777777" w:rsidR="006C20F5" w:rsidRPr="00756F40" w:rsidRDefault="006C20F5" w:rsidP="006C20F5">
      <w:pPr>
        <w:spacing w:line="201" w:lineRule="atLeast"/>
        <w:rPr>
          <w:rFonts w:asciiTheme="minorHAnsi" w:eastAsia="Skia" w:hAnsiTheme="minorHAnsi" w:cstheme="minorHAnsi"/>
          <w:color w:val="000000"/>
          <w:sz w:val="20"/>
          <w:szCs w:val="18"/>
        </w:rPr>
      </w:pPr>
      <w:r w:rsidRPr="00756F40">
        <w:rPr>
          <w:rFonts w:asciiTheme="minorHAnsi" w:eastAsia="Skia" w:hAnsiTheme="minorHAnsi" w:cstheme="minorHAnsi"/>
          <w:color w:val="000000"/>
          <w:sz w:val="20"/>
          <w:szCs w:val="18"/>
        </w:rPr>
        <w:t>Multiply this calibration factor by the difference of the measured mA signal and the 4.0 mA offset to convert sensor output to total shortwave radiation in units of W m</w:t>
      </w:r>
      <w:r w:rsidRPr="00756F40">
        <w:rPr>
          <w:rFonts w:asciiTheme="minorHAnsi" w:eastAsia="Skia" w:hAnsiTheme="minorHAnsi" w:cstheme="minorHAnsi"/>
          <w:color w:val="000000"/>
          <w:sz w:val="20"/>
          <w:szCs w:val="18"/>
          <w:vertAlign w:val="superscript"/>
        </w:rPr>
        <w:t>-2</w:t>
      </w:r>
      <w:r w:rsidRPr="00756F40">
        <w:rPr>
          <w:rFonts w:asciiTheme="minorHAnsi" w:eastAsia="Skia" w:hAnsiTheme="minorHAnsi" w:cstheme="minorHAnsi"/>
          <w:color w:val="000000"/>
          <w:sz w:val="20"/>
          <w:szCs w:val="18"/>
        </w:rPr>
        <w:t>:</w:t>
      </w:r>
    </w:p>
    <w:p w14:paraId="06592F01" w14:textId="77777777" w:rsidR="006C20F5" w:rsidRPr="00756F40" w:rsidRDefault="006C20F5" w:rsidP="006C20F5">
      <w:pPr>
        <w:spacing w:line="201" w:lineRule="atLeast"/>
        <w:rPr>
          <w:rFonts w:asciiTheme="minorHAnsi" w:hAnsiTheme="minorHAnsi" w:cstheme="minorHAnsi"/>
          <w:b/>
          <w:color w:val="000000"/>
          <w:sz w:val="20"/>
          <w:szCs w:val="18"/>
        </w:rPr>
      </w:pPr>
      <w:r w:rsidRPr="00756F40">
        <w:rPr>
          <w:rFonts w:asciiTheme="minorHAnsi" w:hAnsiTheme="minorHAnsi" w:cstheme="minorHAnsi"/>
          <w:b/>
          <w:color w:val="000000"/>
          <w:sz w:val="20"/>
          <w:szCs w:val="18"/>
        </w:rPr>
        <w:t>Calibration Factor (</w:t>
      </w:r>
      <w:r w:rsidR="004267D3">
        <w:rPr>
          <w:rFonts w:asciiTheme="minorHAnsi" w:hAnsiTheme="minorHAnsi" w:cstheme="minorHAnsi"/>
          <w:b/>
          <w:color w:val="000000"/>
          <w:sz w:val="20"/>
          <w:szCs w:val="18"/>
        </w:rPr>
        <w:t>125</w:t>
      </w:r>
      <w:r w:rsidRPr="00756F40">
        <w:rPr>
          <w:rFonts w:asciiTheme="minorHAnsi" w:hAnsiTheme="minorHAnsi" w:cstheme="minorHAnsi"/>
          <w:b/>
          <w:color w:val="000000"/>
          <w:sz w:val="20"/>
          <w:szCs w:val="18"/>
        </w:rPr>
        <w:t xml:space="preserve"> W</w:t>
      </w:r>
      <w:r w:rsidRPr="00756F40">
        <w:rPr>
          <w:rFonts w:asciiTheme="minorHAnsi" w:eastAsia="Skia" w:hAnsiTheme="minorHAnsi" w:cstheme="minorHAnsi"/>
          <w:b/>
          <w:bCs/>
          <w:color w:val="000000"/>
          <w:sz w:val="20"/>
          <w:szCs w:val="18"/>
        </w:rPr>
        <w:t xml:space="preserve"> m</w:t>
      </w:r>
      <w:r w:rsidRPr="00756F40">
        <w:rPr>
          <w:rFonts w:asciiTheme="minorHAnsi" w:eastAsia="Skia" w:hAnsiTheme="minorHAnsi" w:cstheme="minorHAnsi"/>
          <w:b/>
          <w:bCs/>
          <w:color w:val="000000"/>
          <w:sz w:val="20"/>
          <w:szCs w:val="18"/>
          <w:vertAlign w:val="superscript"/>
        </w:rPr>
        <w:t>-2</w:t>
      </w:r>
      <w:r w:rsidRPr="00756F40">
        <w:rPr>
          <w:rFonts w:asciiTheme="minorHAnsi" w:eastAsia="Skia" w:hAnsiTheme="minorHAnsi" w:cstheme="minorHAnsi"/>
          <w:b/>
          <w:bCs/>
          <w:color w:val="000000"/>
          <w:sz w:val="20"/>
          <w:szCs w:val="18"/>
        </w:rPr>
        <w:t xml:space="preserve"> per mA</w:t>
      </w:r>
      <w:r w:rsidRPr="00756F40">
        <w:rPr>
          <w:rFonts w:asciiTheme="minorHAnsi" w:hAnsiTheme="minorHAnsi" w:cstheme="minorHAnsi"/>
          <w:b/>
          <w:color w:val="000000"/>
          <w:sz w:val="20"/>
          <w:szCs w:val="18"/>
        </w:rPr>
        <w:t>) * [Sensor Output Signal (mA) – Offset (4.0 mA)] = Shortwave Radiation (W</w:t>
      </w:r>
      <w:r w:rsidRPr="00756F40">
        <w:rPr>
          <w:rFonts w:asciiTheme="minorHAnsi" w:eastAsia="Skia" w:hAnsiTheme="minorHAnsi" w:cstheme="minorHAnsi"/>
          <w:b/>
          <w:bCs/>
          <w:color w:val="000000"/>
          <w:sz w:val="20"/>
          <w:szCs w:val="18"/>
        </w:rPr>
        <w:t xml:space="preserve"> m</w:t>
      </w:r>
      <w:r w:rsidRPr="00756F40">
        <w:rPr>
          <w:rFonts w:asciiTheme="minorHAnsi" w:eastAsia="Skia" w:hAnsiTheme="minorHAnsi" w:cstheme="minorHAnsi"/>
          <w:b/>
          <w:bCs/>
          <w:color w:val="000000"/>
          <w:sz w:val="20"/>
          <w:szCs w:val="18"/>
          <w:vertAlign w:val="superscript"/>
        </w:rPr>
        <w:t>-2</w:t>
      </w:r>
      <w:r w:rsidRPr="00756F40">
        <w:rPr>
          <w:rFonts w:asciiTheme="minorHAnsi" w:hAnsiTheme="minorHAnsi" w:cstheme="minorHAnsi"/>
          <w:b/>
          <w:color w:val="000000"/>
          <w:sz w:val="20"/>
          <w:szCs w:val="18"/>
        </w:rPr>
        <w:t>)</w:t>
      </w:r>
    </w:p>
    <w:p w14:paraId="266CFBAD" w14:textId="77777777" w:rsidR="006C20F5" w:rsidRPr="00756F40" w:rsidRDefault="006C20F5" w:rsidP="00C06EBA">
      <w:pPr>
        <w:spacing w:after="0" w:line="201" w:lineRule="atLeast"/>
        <w:ind w:firstLine="720"/>
        <w:rPr>
          <w:rFonts w:asciiTheme="minorHAnsi" w:hAnsiTheme="minorHAnsi" w:cstheme="minorHAnsi"/>
          <w:color w:val="FF0000"/>
          <w:sz w:val="20"/>
          <w:szCs w:val="18"/>
        </w:rPr>
      </w:pPr>
      <w:r w:rsidRPr="00756F40">
        <w:rPr>
          <w:rFonts w:asciiTheme="minorHAnsi" w:hAnsiTheme="minorHAnsi" w:cstheme="minorHAnsi"/>
          <w:b/>
          <w:color w:val="000000"/>
          <w:sz w:val="20"/>
          <w:szCs w:val="18"/>
        </w:rPr>
        <w:t xml:space="preserve">           </w:t>
      </w:r>
      <w:r w:rsidR="007F004E" w:rsidRPr="00756F40">
        <w:rPr>
          <w:rFonts w:asciiTheme="minorHAnsi" w:hAnsiTheme="minorHAnsi" w:cstheme="minorHAnsi"/>
          <w:b/>
          <w:color w:val="000000"/>
          <w:sz w:val="20"/>
          <w:szCs w:val="18"/>
        </w:rPr>
        <w:t xml:space="preserve">  </w:t>
      </w:r>
      <w:r w:rsidRPr="00756F40">
        <w:rPr>
          <w:rFonts w:asciiTheme="minorHAnsi" w:hAnsiTheme="minorHAnsi" w:cstheme="minorHAnsi"/>
          <w:b/>
          <w:color w:val="000000"/>
          <w:sz w:val="20"/>
          <w:szCs w:val="18"/>
        </w:rPr>
        <w:t xml:space="preserve">    </w:t>
      </w:r>
      <w:r w:rsidR="004267D3">
        <w:rPr>
          <w:rFonts w:asciiTheme="minorHAnsi" w:hAnsiTheme="minorHAnsi" w:cstheme="minorHAnsi"/>
          <w:b/>
          <w:color w:val="000000"/>
          <w:sz w:val="20"/>
          <w:szCs w:val="18"/>
        </w:rPr>
        <w:t>125</w:t>
      </w:r>
      <w:r w:rsidR="00C64621">
        <w:rPr>
          <w:rFonts w:asciiTheme="minorHAnsi" w:hAnsiTheme="minorHAnsi" w:cstheme="minorHAnsi"/>
          <w:b/>
          <w:color w:val="000000"/>
          <w:sz w:val="20"/>
          <w:szCs w:val="18"/>
        </w:rPr>
        <w:t xml:space="preserve">               </w:t>
      </w:r>
      <w:r w:rsidR="0047318B" w:rsidRPr="00756F40">
        <w:rPr>
          <w:rFonts w:asciiTheme="minorHAnsi" w:hAnsiTheme="minorHAnsi" w:cstheme="minorHAnsi"/>
          <w:b/>
          <w:color w:val="000000"/>
          <w:sz w:val="20"/>
          <w:szCs w:val="18"/>
        </w:rPr>
        <w:t xml:space="preserve"> </w:t>
      </w:r>
      <w:r w:rsidRPr="00756F40">
        <w:rPr>
          <w:rFonts w:asciiTheme="minorHAnsi" w:hAnsiTheme="minorHAnsi" w:cstheme="minorHAnsi"/>
          <w:b/>
          <w:color w:val="000000"/>
          <w:sz w:val="20"/>
          <w:szCs w:val="18"/>
        </w:rPr>
        <w:t xml:space="preserve"> *</w:t>
      </w:r>
      <w:r w:rsidRPr="00756F40">
        <w:rPr>
          <w:rFonts w:asciiTheme="minorHAnsi" w:hAnsiTheme="minorHAnsi" w:cstheme="minorHAnsi"/>
          <w:b/>
          <w:color w:val="000000"/>
          <w:sz w:val="20"/>
          <w:szCs w:val="18"/>
        </w:rPr>
        <w:tab/>
        <w:t xml:space="preserve">          </w:t>
      </w:r>
      <w:proofErr w:type="gramStart"/>
      <w:r w:rsidRPr="00756F40">
        <w:rPr>
          <w:rFonts w:asciiTheme="minorHAnsi" w:hAnsiTheme="minorHAnsi" w:cstheme="minorHAnsi"/>
          <w:b/>
          <w:color w:val="000000"/>
          <w:sz w:val="20"/>
          <w:szCs w:val="18"/>
        </w:rPr>
        <w:t xml:space="preserve">  </w:t>
      </w:r>
      <w:r w:rsidR="007F004E" w:rsidRPr="00756F40">
        <w:rPr>
          <w:rFonts w:asciiTheme="minorHAnsi" w:hAnsiTheme="minorHAnsi" w:cstheme="minorHAnsi"/>
          <w:b/>
          <w:color w:val="000000"/>
          <w:sz w:val="20"/>
          <w:szCs w:val="18"/>
        </w:rPr>
        <w:t xml:space="preserve"> </w:t>
      </w:r>
      <w:r w:rsidRPr="00756F40">
        <w:rPr>
          <w:rFonts w:asciiTheme="minorHAnsi" w:hAnsiTheme="minorHAnsi" w:cstheme="minorHAnsi"/>
          <w:b/>
          <w:color w:val="000000"/>
          <w:sz w:val="20"/>
          <w:szCs w:val="18"/>
        </w:rPr>
        <w:t>(</w:t>
      </w:r>
      <w:proofErr w:type="gramEnd"/>
      <w:r w:rsidR="004267D3">
        <w:rPr>
          <w:rFonts w:asciiTheme="minorHAnsi" w:hAnsiTheme="minorHAnsi" w:cstheme="minorHAnsi"/>
          <w:b/>
          <w:color w:val="000000"/>
          <w:sz w:val="20"/>
          <w:szCs w:val="18"/>
        </w:rPr>
        <w:t>12.0</w:t>
      </w:r>
      <w:r w:rsidR="00C64621">
        <w:rPr>
          <w:rFonts w:asciiTheme="minorHAnsi" w:hAnsiTheme="minorHAnsi" w:cstheme="minorHAnsi"/>
          <w:b/>
          <w:color w:val="000000"/>
          <w:sz w:val="20"/>
          <w:szCs w:val="18"/>
        </w:rPr>
        <w:t xml:space="preserve">     –     4)                 </w:t>
      </w:r>
      <w:r w:rsidR="00E01CD5">
        <w:rPr>
          <w:rFonts w:asciiTheme="minorHAnsi" w:hAnsiTheme="minorHAnsi" w:cstheme="minorHAnsi"/>
          <w:b/>
          <w:color w:val="000000"/>
          <w:sz w:val="20"/>
          <w:szCs w:val="18"/>
        </w:rPr>
        <w:t xml:space="preserve">= </w:t>
      </w:r>
      <w:r w:rsidR="00C64621">
        <w:rPr>
          <w:rFonts w:asciiTheme="minorHAnsi" w:hAnsiTheme="minorHAnsi" w:cstheme="minorHAnsi"/>
          <w:b/>
          <w:color w:val="000000"/>
          <w:sz w:val="20"/>
          <w:szCs w:val="18"/>
        </w:rPr>
        <w:tab/>
      </w:r>
      <w:r w:rsidR="00C64621">
        <w:rPr>
          <w:rFonts w:asciiTheme="minorHAnsi" w:hAnsiTheme="minorHAnsi" w:cstheme="minorHAnsi"/>
          <w:b/>
          <w:color w:val="000000"/>
          <w:sz w:val="20"/>
          <w:szCs w:val="18"/>
        </w:rPr>
        <w:tab/>
      </w:r>
      <w:r w:rsidR="00E01CD5">
        <w:rPr>
          <w:rFonts w:asciiTheme="minorHAnsi" w:hAnsiTheme="minorHAnsi" w:cstheme="minorHAnsi"/>
          <w:b/>
          <w:color w:val="000000"/>
          <w:sz w:val="20"/>
          <w:szCs w:val="18"/>
        </w:rPr>
        <w:t>1000</w:t>
      </w:r>
      <w:r w:rsidR="0047318B" w:rsidRPr="00756F40">
        <w:rPr>
          <w:rFonts w:asciiTheme="minorHAnsi" w:hAnsiTheme="minorHAnsi" w:cstheme="minorHAnsi"/>
          <w:b/>
          <w:color w:val="000000"/>
          <w:sz w:val="20"/>
          <w:szCs w:val="18"/>
        </w:rPr>
        <w:t xml:space="preserve">   </w:t>
      </w:r>
    </w:p>
    <w:p w14:paraId="3DFFEC2C" w14:textId="77777777" w:rsidR="00C64621" w:rsidRDefault="00C64621" w:rsidP="007F004E">
      <w:pPr>
        <w:spacing w:line="201" w:lineRule="atLeast"/>
        <w:ind w:left="720" w:hanging="720"/>
        <w:rPr>
          <w:rFonts w:asciiTheme="minorHAnsi" w:hAnsiTheme="minorHAnsi" w:cstheme="minorHAnsi"/>
          <w:color w:val="FF0000"/>
          <w:sz w:val="20"/>
        </w:rPr>
      </w:pPr>
      <w:r w:rsidRPr="00756F40">
        <w:rPr>
          <w:rFonts w:asciiTheme="minorHAnsi" w:hAnsiTheme="minorHAnsi" w:cstheme="minorHAnsi"/>
          <w:noProof/>
          <w:color w:val="FF0000"/>
          <w:sz w:val="20"/>
        </w:rPr>
        <mc:AlternateContent>
          <mc:Choice Requires="wps">
            <w:drawing>
              <wp:anchor distT="0" distB="0" distL="114300" distR="114300" simplePos="0" relativeHeight="251663872" behindDoc="0" locked="0" layoutInCell="1" allowOverlap="1" wp14:anchorId="0F371BD8" wp14:editId="5033F10E">
                <wp:simplePos x="0" y="0"/>
                <wp:positionH relativeFrom="column">
                  <wp:posOffset>2714625</wp:posOffset>
                </wp:positionH>
                <wp:positionV relativeFrom="paragraph">
                  <wp:posOffset>273050</wp:posOffset>
                </wp:positionV>
                <wp:extent cx="3041015" cy="1857375"/>
                <wp:effectExtent l="0" t="0" r="26035" b="28575"/>
                <wp:wrapNone/>
                <wp:docPr id="2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857375"/>
                        </a:xfrm>
                        <a:prstGeom prst="rect">
                          <a:avLst/>
                        </a:prstGeom>
                        <a:solidFill>
                          <a:srgbClr val="FFFFFF"/>
                        </a:solidFill>
                        <a:ln w="9525">
                          <a:solidFill>
                            <a:schemeClr val="bg1">
                              <a:lumMod val="100000"/>
                              <a:lumOff val="0"/>
                            </a:schemeClr>
                          </a:solidFill>
                          <a:miter lim="800000"/>
                          <a:headEnd/>
                          <a:tailEnd/>
                        </a:ln>
                      </wps:spPr>
                      <wps:txbx>
                        <w:txbxContent>
                          <w:p w14:paraId="6AE30FAF" w14:textId="77777777" w:rsidR="00C64621" w:rsidRPr="00756F40" w:rsidRDefault="00C64621" w:rsidP="00C64621">
                            <w:pPr>
                              <w:rPr>
                                <w:rFonts w:ascii="Calibri" w:hAnsi="Calibri" w:cs="Calibri"/>
                                <w:sz w:val="20"/>
                                <w:szCs w:val="16"/>
                              </w:rPr>
                            </w:pPr>
                            <w:r>
                              <w:rPr>
                                <w:rFonts w:ascii="Calibri" w:hAnsi="Calibri" w:cs="Calibri"/>
                                <w:b/>
                                <w:sz w:val="20"/>
                                <w:szCs w:val="16"/>
                              </w:rPr>
                              <w:t xml:space="preserve">Serial Numbers Range 0-9996. </w:t>
                            </w:r>
                            <w:r w:rsidRPr="00A90F3E">
                              <w:rPr>
                                <w:rFonts w:ascii="Calibri" w:hAnsi="Calibri" w:cs="Calibri"/>
                                <w:sz w:val="20"/>
                                <w:szCs w:val="16"/>
                              </w:rPr>
                              <w:t>Example of total shortwave radiation measurement with an Apogee SP-214 pyranometer. Full sunlight yields total shortwave radiation on a horizontal plane at the Earth’s surface of approximately 1000 W m</w:t>
                            </w:r>
                            <w:r w:rsidRPr="00A90F3E">
                              <w:rPr>
                                <w:rFonts w:ascii="Calibri" w:hAnsi="Calibri" w:cs="Calibri"/>
                                <w:sz w:val="20"/>
                                <w:szCs w:val="16"/>
                                <w:vertAlign w:val="superscript"/>
                              </w:rPr>
                              <w:t>-2</w:t>
                            </w:r>
                            <w:r w:rsidRPr="00A90F3E">
                              <w:rPr>
                                <w:rFonts w:ascii="Calibri" w:hAnsi="Calibri" w:cs="Calibri"/>
                                <w:sz w:val="20"/>
                                <w:szCs w:val="16"/>
                              </w:rPr>
                              <w:t xml:space="preserve">. This yields an output signal of </w:t>
                            </w:r>
                            <w:r w:rsidR="00A90F3E">
                              <w:rPr>
                                <w:rFonts w:ascii="Calibri" w:hAnsi="Calibri" w:cs="Calibri"/>
                                <w:sz w:val="20"/>
                                <w:szCs w:val="16"/>
                              </w:rPr>
                              <w:t>16.82</w:t>
                            </w:r>
                            <w:r w:rsidRPr="00A90F3E">
                              <w:rPr>
                                <w:rFonts w:ascii="Calibri" w:hAnsi="Calibri" w:cs="Calibri"/>
                                <w:sz w:val="20"/>
                                <w:szCs w:val="16"/>
                              </w:rPr>
                              <w:t xml:space="preserve"> mA. The signal is converted to shortwave radiation by subtracting the 4.0 mA offset and then multiplying by the calibration factor of </w:t>
                            </w:r>
                            <w:r w:rsidR="00A90F3E">
                              <w:rPr>
                                <w:rFonts w:ascii="Calibri" w:hAnsi="Calibri" w:cs="Calibri"/>
                                <w:sz w:val="20"/>
                                <w:szCs w:val="16"/>
                              </w:rPr>
                              <w:t>78</w:t>
                            </w:r>
                            <w:r w:rsidRPr="00A90F3E">
                              <w:rPr>
                                <w:rFonts w:ascii="Calibri" w:hAnsi="Calibri" w:cs="Calibri"/>
                                <w:sz w:val="20"/>
                                <w:szCs w:val="16"/>
                              </w:rPr>
                              <w:t xml:space="preserve"> W m</w:t>
                            </w:r>
                            <w:r w:rsidRPr="00A90F3E">
                              <w:rPr>
                                <w:rFonts w:ascii="Calibri" w:hAnsi="Calibri" w:cs="Calibri"/>
                                <w:sz w:val="20"/>
                                <w:szCs w:val="16"/>
                                <w:vertAlign w:val="superscript"/>
                              </w:rPr>
                              <w:t>-2</w:t>
                            </w:r>
                            <w:r w:rsidRPr="00A90F3E">
                              <w:rPr>
                                <w:rFonts w:ascii="Calibri" w:hAnsi="Calibri" w:cs="Calibri"/>
                                <w:sz w:val="20"/>
                                <w:szCs w:val="16"/>
                              </w:rPr>
                              <w:t xml:space="preserve"> per mA.</w:t>
                            </w:r>
                          </w:p>
                          <w:p w14:paraId="23DDA0B7" w14:textId="77777777" w:rsidR="00C64621" w:rsidRPr="00E47748" w:rsidRDefault="00C64621" w:rsidP="00C64621">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71BD8" id="Text Box 7" o:spid="_x0000_s1039" type="#_x0000_t202" style="position:absolute;left:0;text-align:left;margin-left:213.75pt;margin-top:21.5pt;width:239.45pt;height:14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" strokecolor="white [3212]">
                <v:textbox>
                  <w:txbxContent>
                    <w:p w14:paraId="6AE30FAF" w14:textId="77777777" w:rsidR="00C64621" w:rsidRPr="00756F40" w:rsidRDefault="00C64621" w:rsidP="00C64621">
                      <w:pPr>
                        <w:rPr>
                          <w:rFonts w:ascii="Calibri" w:hAnsi="Calibri" w:cs="Calibri"/>
                          <w:sz w:val="20"/>
                          <w:szCs w:val="16"/>
                        </w:rPr>
                      </w:pPr>
                      <w:r>
                        <w:rPr>
                          <w:rFonts w:ascii="Calibri" w:hAnsi="Calibri" w:cs="Calibri"/>
                          <w:b/>
                          <w:sz w:val="20"/>
                          <w:szCs w:val="16"/>
                        </w:rPr>
                        <w:t xml:space="preserve">Serial Numbers Range 0-9996. </w:t>
                      </w:r>
                      <w:r w:rsidRPr="00A90F3E">
                        <w:rPr>
                          <w:rFonts w:ascii="Calibri" w:hAnsi="Calibri" w:cs="Calibri"/>
                          <w:sz w:val="20"/>
                          <w:szCs w:val="16"/>
                        </w:rPr>
                        <w:t>Example of total shortwave radiation measurement with an Apogee SP-214 pyranometer. Full sunlight yields total shortwave radiation on a horizontal plane at the Earth’s surface of approximately 1000 W m</w:t>
                      </w:r>
                      <w:r w:rsidRPr="00A90F3E">
                        <w:rPr>
                          <w:rFonts w:ascii="Calibri" w:hAnsi="Calibri" w:cs="Calibri"/>
                          <w:sz w:val="20"/>
                          <w:szCs w:val="16"/>
                          <w:vertAlign w:val="superscript"/>
                        </w:rPr>
                        <w:t>-2</w:t>
                      </w:r>
                      <w:r w:rsidRPr="00A90F3E">
                        <w:rPr>
                          <w:rFonts w:ascii="Calibri" w:hAnsi="Calibri" w:cs="Calibri"/>
                          <w:sz w:val="20"/>
                          <w:szCs w:val="16"/>
                        </w:rPr>
                        <w:t xml:space="preserve">. This yields an output signal of </w:t>
                      </w:r>
                      <w:r w:rsidR="00A90F3E">
                        <w:rPr>
                          <w:rFonts w:ascii="Calibri" w:hAnsi="Calibri" w:cs="Calibri"/>
                          <w:sz w:val="20"/>
                          <w:szCs w:val="16"/>
                        </w:rPr>
                        <w:t>16.82</w:t>
                      </w:r>
                      <w:r w:rsidRPr="00A90F3E">
                        <w:rPr>
                          <w:rFonts w:ascii="Calibri" w:hAnsi="Calibri" w:cs="Calibri"/>
                          <w:sz w:val="20"/>
                          <w:szCs w:val="16"/>
                        </w:rPr>
                        <w:t xml:space="preserve"> mA. The signal is converted to shortwave radiation by subtracting the 4.0 mA offset and then multiplying by the calibration factor of </w:t>
                      </w:r>
                      <w:r w:rsidR="00A90F3E">
                        <w:rPr>
                          <w:rFonts w:ascii="Calibri" w:hAnsi="Calibri" w:cs="Calibri"/>
                          <w:sz w:val="20"/>
                          <w:szCs w:val="16"/>
                        </w:rPr>
                        <w:t>78</w:t>
                      </w:r>
                      <w:r w:rsidRPr="00A90F3E">
                        <w:rPr>
                          <w:rFonts w:ascii="Calibri" w:hAnsi="Calibri" w:cs="Calibri"/>
                          <w:sz w:val="20"/>
                          <w:szCs w:val="16"/>
                        </w:rPr>
                        <w:t xml:space="preserve"> W m</w:t>
                      </w:r>
                      <w:r w:rsidRPr="00A90F3E">
                        <w:rPr>
                          <w:rFonts w:ascii="Calibri" w:hAnsi="Calibri" w:cs="Calibri"/>
                          <w:sz w:val="20"/>
                          <w:szCs w:val="16"/>
                          <w:vertAlign w:val="superscript"/>
                        </w:rPr>
                        <w:t>-2</w:t>
                      </w:r>
                      <w:r w:rsidRPr="00A90F3E">
                        <w:rPr>
                          <w:rFonts w:ascii="Calibri" w:hAnsi="Calibri" w:cs="Calibri"/>
                          <w:sz w:val="20"/>
                          <w:szCs w:val="16"/>
                        </w:rPr>
                        <w:t xml:space="preserve"> per mA.</w:t>
                      </w:r>
                    </w:p>
                    <w:p w14:paraId="23DDA0B7" w14:textId="77777777" w:rsidR="00C64621" w:rsidRPr="00E47748" w:rsidRDefault="00C64621" w:rsidP="00C64621">
                      <w:pPr>
                        <w:rPr>
                          <w:rFonts w:ascii="Avenir LT Std 35 Light" w:hAnsi="Avenir LT Std 35 Light" w:cstheme="minorHAnsi"/>
                        </w:rPr>
                      </w:pPr>
                    </w:p>
                  </w:txbxContent>
                </v:textbox>
              </v:shape>
            </w:pict>
          </mc:Fallback>
        </mc:AlternateContent>
      </w:r>
    </w:p>
    <w:p w14:paraId="1E142309" w14:textId="40840AAA" w:rsidR="006D74AE" w:rsidRPr="00756F40" w:rsidRDefault="00256245" w:rsidP="007F004E">
      <w:pPr>
        <w:spacing w:line="201" w:lineRule="atLeast"/>
        <w:ind w:left="720" w:hanging="720"/>
        <w:rPr>
          <w:rFonts w:asciiTheme="minorHAnsi" w:hAnsiTheme="minorHAnsi" w:cstheme="minorHAnsi"/>
          <w:color w:val="FF0000"/>
          <w:sz w:val="20"/>
        </w:rPr>
      </w:pPr>
      <w:r w:rsidRPr="00756F40">
        <w:rPr>
          <w:rFonts w:asciiTheme="minorHAnsi" w:hAnsiTheme="minorHAnsi" w:cstheme="minorHAnsi"/>
          <w:noProof/>
          <w:color w:val="FF0000"/>
          <w:sz w:val="20"/>
        </w:rPr>
        <mc:AlternateContent>
          <mc:Choice Requires="wps">
            <w:drawing>
              <wp:anchor distT="0" distB="0" distL="114300" distR="114300" simplePos="0" relativeHeight="251655680" behindDoc="0" locked="0" layoutInCell="1" allowOverlap="1" wp14:anchorId="73B379C7" wp14:editId="4753C360">
                <wp:simplePos x="0" y="0"/>
                <wp:positionH relativeFrom="column">
                  <wp:posOffset>1305511</wp:posOffset>
                </wp:positionH>
                <wp:positionV relativeFrom="paragraph">
                  <wp:posOffset>1475301</wp:posOffset>
                </wp:positionV>
                <wp:extent cx="1132840" cy="480060"/>
                <wp:effectExtent l="0" t="0" r="444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64778" w14:textId="77777777" w:rsidR="00C06EBA" w:rsidRPr="00756F40" w:rsidRDefault="00C06EBA" w:rsidP="00C06EBA">
                            <w:pPr>
                              <w:spacing w:before="0" w:after="0"/>
                              <w:jc w:val="center"/>
                              <w:rPr>
                                <w:rFonts w:ascii="Calibri" w:hAnsi="Calibri" w:cs="Calibri"/>
                                <w:b/>
                                <w:sz w:val="20"/>
                              </w:rPr>
                            </w:pPr>
                            <w:r w:rsidRPr="00756F40">
                              <w:rPr>
                                <w:rFonts w:ascii="Calibri" w:hAnsi="Calibri" w:cs="Calibri"/>
                                <w:b/>
                                <w:sz w:val="20"/>
                              </w:rPr>
                              <w:t>Sensor Output</w:t>
                            </w:r>
                          </w:p>
                          <w:p w14:paraId="3E1076A0" w14:textId="77777777" w:rsidR="00C06EBA" w:rsidRPr="00756F40" w:rsidRDefault="004267D3" w:rsidP="00C06EBA">
                            <w:pPr>
                              <w:spacing w:before="0" w:after="0"/>
                              <w:jc w:val="center"/>
                              <w:rPr>
                                <w:rFonts w:ascii="Calibri" w:hAnsi="Calibri" w:cs="Calibri"/>
                                <w:b/>
                                <w:sz w:val="20"/>
                              </w:rPr>
                            </w:pPr>
                            <w:r>
                              <w:rPr>
                                <w:rFonts w:ascii="Calibri" w:hAnsi="Calibri" w:cs="Calibri"/>
                                <w:b/>
                                <w:sz w:val="20"/>
                              </w:rPr>
                              <w:t>12.0</w:t>
                            </w:r>
                            <w:r w:rsidR="00C06EBA" w:rsidRPr="00756F40">
                              <w:rPr>
                                <w:rFonts w:ascii="Calibri" w:hAnsi="Calibri" w:cs="Calibri"/>
                                <w:b/>
                                <w:sz w:val="20"/>
                              </w:rPr>
                              <w:t xml:space="preserve"> 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B379C7" id="Text Box 14" o:spid="_x0000_s1040" type="#_x0000_t202" style="position:absolute;left:0;text-align:left;margin-left:102.8pt;margin-top:116.15pt;width:89.2pt;height:37.8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" filled="f" stroked="f">
                <v:textbox style="mso-fit-shape-to-text:t">
                  <w:txbxContent>
                    <w:p w14:paraId="18A64778" w14:textId="77777777" w:rsidR="00C06EBA" w:rsidRPr="00756F40" w:rsidRDefault="00C06EBA" w:rsidP="00C06EBA">
                      <w:pPr>
                        <w:spacing w:before="0" w:after="0"/>
                        <w:jc w:val="center"/>
                        <w:rPr>
                          <w:rFonts w:ascii="Calibri" w:hAnsi="Calibri" w:cs="Calibri"/>
                          <w:b/>
                          <w:sz w:val="20"/>
                        </w:rPr>
                      </w:pPr>
                      <w:r w:rsidRPr="00756F40">
                        <w:rPr>
                          <w:rFonts w:ascii="Calibri" w:hAnsi="Calibri" w:cs="Calibri"/>
                          <w:b/>
                          <w:sz w:val="20"/>
                        </w:rPr>
                        <w:t>Sensor Output</w:t>
                      </w:r>
                    </w:p>
                    <w:p w14:paraId="3E1076A0" w14:textId="77777777" w:rsidR="00C06EBA" w:rsidRPr="00756F40" w:rsidRDefault="004267D3" w:rsidP="00C06EBA">
                      <w:pPr>
                        <w:spacing w:before="0" w:after="0"/>
                        <w:jc w:val="center"/>
                        <w:rPr>
                          <w:rFonts w:ascii="Calibri" w:hAnsi="Calibri" w:cs="Calibri"/>
                          <w:b/>
                          <w:sz w:val="20"/>
                        </w:rPr>
                      </w:pPr>
                      <w:r>
                        <w:rPr>
                          <w:rFonts w:ascii="Calibri" w:hAnsi="Calibri" w:cs="Calibri"/>
                          <w:b/>
                          <w:sz w:val="20"/>
                        </w:rPr>
                        <w:t>12.0</w:t>
                      </w:r>
                      <w:r w:rsidR="00C06EBA" w:rsidRPr="00756F40">
                        <w:rPr>
                          <w:rFonts w:ascii="Calibri" w:hAnsi="Calibri" w:cs="Calibri"/>
                          <w:b/>
                          <w:sz w:val="20"/>
                        </w:rPr>
                        <w:t xml:space="preserve"> mA</w:t>
                      </w:r>
                    </w:p>
                  </w:txbxContent>
                </v:textbox>
              </v:shape>
            </w:pict>
          </mc:Fallback>
        </mc:AlternateContent>
      </w:r>
      <w:r w:rsidRPr="00756F40">
        <w:rPr>
          <w:rFonts w:asciiTheme="minorHAnsi" w:hAnsiTheme="minorHAnsi" w:cstheme="minorHAnsi"/>
          <w:noProof/>
          <w:sz w:val="20"/>
        </w:rPr>
        <mc:AlternateContent>
          <mc:Choice Requires="wps">
            <w:drawing>
              <wp:anchor distT="45720" distB="45720" distL="114300" distR="114300" simplePos="0" relativeHeight="251659776" behindDoc="0" locked="0" layoutInCell="1" allowOverlap="1" wp14:anchorId="737B0BEB" wp14:editId="5285329A">
                <wp:simplePos x="0" y="0"/>
                <wp:positionH relativeFrom="column">
                  <wp:posOffset>325316</wp:posOffset>
                </wp:positionH>
                <wp:positionV relativeFrom="paragraph">
                  <wp:posOffset>474345</wp:posOffset>
                </wp:positionV>
                <wp:extent cx="796290" cy="782955"/>
                <wp:effectExtent l="0" t="0" r="381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AA809" w14:textId="77777777" w:rsidR="001B2657" w:rsidRPr="00756F40" w:rsidRDefault="001B2657">
                            <w:pPr>
                              <w:rPr>
                                <w:rFonts w:asciiTheme="minorHAnsi" w:hAnsiTheme="minorHAnsi" w:cstheme="minorHAnsi"/>
                                <w:b/>
                                <w:sz w:val="16"/>
                                <w:szCs w:val="16"/>
                              </w:rPr>
                            </w:pPr>
                            <w:r w:rsidRPr="00756F40">
                              <w:rPr>
                                <w:rFonts w:asciiTheme="minorHAnsi" w:hAnsiTheme="minorHAnsi" w:cstheme="minorHAnsi"/>
                                <w:b/>
                                <w:sz w:val="16"/>
                                <w:szCs w:val="16"/>
                              </w:rPr>
                              <w:t>Full Sunlight</w:t>
                            </w:r>
                          </w:p>
                          <w:p w14:paraId="48FD44A0" w14:textId="77777777" w:rsidR="001B2657" w:rsidRPr="00756F40" w:rsidRDefault="001B2657">
                            <w:pPr>
                              <w:rPr>
                                <w:rFonts w:asciiTheme="minorHAnsi" w:hAnsiTheme="minorHAnsi" w:cstheme="minorHAnsi"/>
                                <w:b/>
                                <w:sz w:val="16"/>
                                <w:szCs w:val="16"/>
                              </w:rPr>
                            </w:pPr>
                            <w:r w:rsidRPr="00756F40">
                              <w:rPr>
                                <w:rFonts w:asciiTheme="minorHAnsi" w:hAnsiTheme="minorHAnsi" w:cstheme="minorHAnsi"/>
                                <w:b/>
                                <w:sz w:val="16"/>
                                <w:szCs w:val="16"/>
                              </w:rPr>
                              <w:t>(1000 W m</w:t>
                            </w:r>
                            <w:r w:rsidRPr="00756F40">
                              <w:rPr>
                                <w:rFonts w:asciiTheme="minorHAnsi" w:hAnsiTheme="minorHAnsi" w:cstheme="minorHAnsi"/>
                                <w:b/>
                                <w:sz w:val="16"/>
                                <w:szCs w:val="16"/>
                                <w:vertAlign w:val="superscript"/>
                              </w:rPr>
                              <w:t>-2</w:t>
                            </w:r>
                            <w:r w:rsidRPr="00756F40">
                              <w:rPr>
                                <w:rFonts w:asciiTheme="minorHAnsi" w:hAnsiTheme="minorHAnsi" w:cstheme="minorHAnsi"/>
                                <w:b/>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B0BEB" id="Text Box 17" o:spid="_x0000_s1041" type="#_x0000_t202" style="position:absolute;left:0;text-align:left;margin-left:25.6pt;margin-top:37.35pt;width:62.7pt;height:61.6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" filled="f" stroked="f">
                <v:textbox style="mso-fit-shape-to-text:t">
                  <w:txbxContent>
                    <w:p w14:paraId="57AAA809" w14:textId="77777777" w:rsidR="001B2657" w:rsidRPr="00756F40" w:rsidRDefault="001B2657">
                      <w:pPr>
                        <w:rPr>
                          <w:rFonts w:asciiTheme="minorHAnsi" w:hAnsiTheme="minorHAnsi" w:cstheme="minorHAnsi"/>
                          <w:b/>
                          <w:sz w:val="16"/>
                          <w:szCs w:val="16"/>
                        </w:rPr>
                      </w:pPr>
                      <w:r w:rsidRPr="00756F40">
                        <w:rPr>
                          <w:rFonts w:asciiTheme="minorHAnsi" w:hAnsiTheme="minorHAnsi" w:cstheme="minorHAnsi"/>
                          <w:b/>
                          <w:sz w:val="16"/>
                          <w:szCs w:val="16"/>
                        </w:rPr>
                        <w:t>Full Sunlight</w:t>
                      </w:r>
                    </w:p>
                    <w:p w14:paraId="48FD44A0" w14:textId="77777777" w:rsidR="001B2657" w:rsidRPr="00756F40" w:rsidRDefault="001B2657">
                      <w:pPr>
                        <w:rPr>
                          <w:rFonts w:asciiTheme="minorHAnsi" w:hAnsiTheme="minorHAnsi" w:cstheme="minorHAnsi"/>
                          <w:b/>
                          <w:sz w:val="16"/>
                          <w:szCs w:val="16"/>
                        </w:rPr>
                      </w:pPr>
                      <w:r w:rsidRPr="00756F40">
                        <w:rPr>
                          <w:rFonts w:asciiTheme="minorHAnsi" w:hAnsiTheme="minorHAnsi" w:cstheme="minorHAnsi"/>
                          <w:b/>
                          <w:sz w:val="16"/>
                          <w:szCs w:val="16"/>
                        </w:rPr>
                        <w:t>(1000 W m</w:t>
                      </w:r>
                      <w:r w:rsidRPr="00756F40">
                        <w:rPr>
                          <w:rFonts w:asciiTheme="minorHAnsi" w:hAnsiTheme="minorHAnsi" w:cstheme="minorHAnsi"/>
                          <w:b/>
                          <w:sz w:val="16"/>
                          <w:szCs w:val="16"/>
                          <w:vertAlign w:val="superscript"/>
                        </w:rPr>
                        <w:t>-2</w:t>
                      </w:r>
                      <w:r w:rsidRPr="00756F40">
                        <w:rPr>
                          <w:rFonts w:asciiTheme="minorHAnsi" w:hAnsiTheme="minorHAnsi" w:cstheme="minorHAnsi"/>
                          <w:b/>
                          <w:sz w:val="16"/>
                          <w:szCs w:val="16"/>
                        </w:rPr>
                        <w:t>)</w:t>
                      </w:r>
                    </w:p>
                  </w:txbxContent>
                </v:textbox>
              </v:shape>
            </w:pict>
          </mc:Fallback>
        </mc:AlternateContent>
      </w:r>
      <w:r w:rsidR="00EB3630" w:rsidRPr="00756F40">
        <w:rPr>
          <w:rFonts w:asciiTheme="minorHAnsi" w:hAnsiTheme="minorHAnsi" w:cstheme="minorHAnsi"/>
          <w:noProof/>
          <w:color w:val="FF0000"/>
          <w:sz w:val="20"/>
        </w:rPr>
        <mc:AlternateContent>
          <mc:Choice Requires="wps">
            <w:drawing>
              <wp:anchor distT="0" distB="0" distL="114300" distR="114300" simplePos="0" relativeHeight="251654656" behindDoc="0" locked="0" layoutInCell="1" allowOverlap="1" wp14:anchorId="5AF31E14" wp14:editId="3BD5C0D4">
                <wp:simplePos x="0" y="0"/>
                <wp:positionH relativeFrom="column">
                  <wp:posOffset>2686050</wp:posOffset>
                </wp:positionH>
                <wp:positionV relativeFrom="paragraph">
                  <wp:posOffset>1635125</wp:posOffset>
                </wp:positionV>
                <wp:extent cx="3041015" cy="2076450"/>
                <wp:effectExtent l="0" t="0" r="26035" b="1905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2076450"/>
                        </a:xfrm>
                        <a:prstGeom prst="rect">
                          <a:avLst/>
                        </a:prstGeom>
                        <a:solidFill>
                          <a:srgbClr val="FFFFFF"/>
                        </a:solidFill>
                        <a:ln w="9525">
                          <a:solidFill>
                            <a:schemeClr val="bg1">
                              <a:lumMod val="100000"/>
                              <a:lumOff val="0"/>
                            </a:schemeClr>
                          </a:solidFill>
                          <a:miter lim="800000"/>
                          <a:headEnd/>
                          <a:tailEnd/>
                        </a:ln>
                      </wps:spPr>
                      <wps:txbx>
                        <w:txbxContent>
                          <w:p w14:paraId="741E29F8" w14:textId="77777777" w:rsidR="006C20F5" w:rsidRPr="00756F40" w:rsidRDefault="00C64621" w:rsidP="006C20F5">
                            <w:pPr>
                              <w:rPr>
                                <w:rFonts w:ascii="Calibri" w:hAnsi="Calibri" w:cs="Calibri"/>
                                <w:sz w:val="20"/>
                                <w:szCs w:val="16"/>
                              </w:rPr>
                            </w:pPr>
                            <w:r>
                              <w:rPr>
                                <w:rFonts w:ascii="Calibri" w:hAnsi="Calibri" w:cs="Calibri"/>
                                <w:b/>
                                <w:sz w:val="20"/>
                                <w:szCs w:val="16"/>
                              </w:rPr>
                              <w:t xml:space="preserve">Serial Numbers 9997 and above. </w:t>
                            </w:r>
                            <w:r w:rsidR="006C20F5" w:rsidRPr="00756F40">
                              <w:rPr>
                                <w:rFonts w:ascii="Calibri" w:hAnsi="Calibri" w:cs="Calibri"/>
                                <w:sz w:val="20"/>
                                <w:szCs w:val="16"/>
                              </w:rPr>
                              <w:t>Example of total shortwave radiation measurement with an Apogee SP-214 pyranometer. Full sunlight yields total shortwave radiation on a horizontal plane at the Earth’s surface of approximately 1000 W m</w:t>
                            </w:r>
                            <w:r w:rsidR="006C20F5" w:rsidRPr="00756F40">
                              <w:rPr>
                                <w:rFonts w:ascii="Calibri" w:hAnsi="Calibri" w:cs="Calibri"/>
                                <w:sz w:val="20"/>
                                <w:szCs w:val="16"/>
                                <w:vertAlign w:val="superscript"/>
                              </w:rPr>
                              <w:t>-2</w:t>
                            </w:r>
                            <w:r w:rsidR="006C20F5" w:rsidRPr="00756F40">
                              <w:rPr>
                                <w:rFonts w:ascii="Calibri" w:hAnsi="Calibri" w:cs="Calibri"/>
                                <w:sz w:val="20"/>
                                <w:szCs w:val="16"/>
                              </w:rPr>
                              <w:t>. This yields an output signal of 1</w:t>
                            </w:r>
                            <w:r w:rsidR="004267D3">
                              <w:rPr>
                                <w:rFonts w:ascii="Calibri" w:hAnsi="Calibri" w:cs="Calibri"/>
                                <w:sz w:val="20"/>
                                <w:szCs w:val="16"/>
                              </w:rPr>
                              <w:t>2.0</w:t>
                            </w:r>
                            <w:r w:rsidR="006C20F5" w:rsidRPr="00756F40">
                              <w:rPr>
                                <w:rFonts w:ascii="Calibri" w:hAnsi="Calibri" w:cs="Calibri"/>
                                <w:sz w:val="20"/>
                                <w:szCs w:val="16"/>
                              </w:rPr>
                              <w:t xml:space="preserve"> mA. The signal is converted to shortwave radiation by subtracting the 4.0 mA offset and then multiplying by the calibration factor of </w:t>
                            </w:r>
                            <w:r w:rsidR="004267D3">
                              <w:rPr>
                                <w:rFonts w:ascii="Calibri" w:hAnsi="Calibri" w:cs="Calibri"/>
                                <w:sz w:val="20"/>
                                <w:szCs w:val="16"/>
                              </w:rPr>
                              <w:t>125</w:t>
                            </w:r>
                            <w:r w:rsidR="006C20F5" w:rsidRPr="00756F40">
                              <w:rPr>
                                <w:rFonts w:ascii="Calibri" w:hAnsi="Calibri" w:cs="Calibri"/>
                                <w:sz w:val="20"/>
                                <w:szCs w:val="16"/>
                              </w:rPr>
                              <w:t xml:space="preserve"> W m</w:t>
                            </w:r>
                            <w:r w:rsidR="006C20F5" w:rsidRPr="00756F40">
                              <w:rPr>
                                <w:rFonts w:ascii="Calibri" w:hAnsi="Calibri" w:cs="Calibri"/>
                                <w:sz w:val="20"/>
                                <w:szCs w:val="16"/>
                                <w:vertAlign w:val="superscript"/>
                              </w:rPr>
                              <w:t>-2</w:t>
                            </w:r>
                            <w:r w:rsidR="006C20F5" w:rsidRPr="00756F40">
                              <w:rPr>
                                <w:rFonts w:ascii="Calibri" w:hAnsi="Calibri" w:cs="Calibri"/>
                                <w:sz w:val="20"/>
                                <w:szCs w:val="16"/>
                              </w:rPr>
                              <w:t xml:space="preserve"> per mA.</w:t>
                            </w:r>
                          </w:p>
                          <w:p w14:paraId="443D0CE6" w14:textId="77777777" w:rsidR="006D74AE" w:rsidRPr="00E47748" w:rsidRDefault="006D74AE" w:rsidP="006D74AE">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31E14" id="_x0000_s1042" type="#_x0000_t202" style="position:absolute;left:0;text-align:left;margin-left:211.5pt;margin-top:128.75pt;width:239.45pt;height:1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" strokecolor="white [3212]">
                <v:textbox>
                  <w:txbxContent>
                    <w:p w14:paraId="741E29F8" w14:textId="77777777" w:rsidR="006C20F5" w:rsidRPr="00756F40" w:rsidRDefault="00C64621" w:rsidP="006C20F5">
                      <w:pPr>
                        <w:rPr>
                          <w:rFonts w:ascii="Calibri" w:hAnsi="Calibri" w:cs="Calibri"/>
                          <w:sz w:val="20"/>
                          <w:szCs w:val="16"/>
                        </w:rPr>
                      </w:pPr>
                      <w:r>
                        <w:rPr>
                          <w:rFonts w:ascii="Calibri" w:hAnsi="Calibri" w:cs="Calibri"/>
                          <w:b/>
                          <w:sz w:val="20"/>
                          <w:szCs w:val="16"/>
                        </w:rPr>
                        <w:t xml:space="preserve">Serial Numbers 9997 and above. </w:t>
                      </w:r>
                      <w:r w:rsidR="006C20F5" w:rsidRPr="00756F40">
                        <w:rPr>
                          <w:rFonts w:ascii="Calibri" w:hAnsi="Calibri" w:cs="Calibri"/>
                          <w:sz w:val="20"/>
                          <w:szCs w:val="16"/>
                        </w:rPr>
                        <w:t>Example of total shortwave radiation measurement with an Apogee SP-214 pyranometer. Full sunlight yields total shortwave radiation on a horizontal plane at the Earth’s surface of approximately 1000 W m</w:t>
                      </w:r>
                      <w:r w:rsidR="006C20F5" w:rsidRPr="00756F40">
                        <w:rPr>
                          <w:rFonts w:ascii="Calibri" w:hAnsi="Calibri" w:cs="Calibri"/>
                          <w:sz w:val="20"/>
                          <w:szCs w:val="16"/>
                          <w:vertAlign w:val="superscript"/>
                        </w:rPr>
                        <w:t>-2</w:t>
                      </w:r>
                      <w:r w:rsidR="006C20F5" w:rsidRPr="00756F40">
                        <w:rPr>
                          <w:rFonts w:ascii="Calibri" w:hAnsi="Calibri" w:cs="Calibri"/>
                          <w:sz w:val="20"/>
                          <w:szCs w:val="16"/>
                        </w:rPr>
                        <w:t>. This yields an output signal of 1</w:t>
                      </w:r>
                      <w:r w:rsidR="004267D3">
                        <w:rPr>
                          <w:rFonts w:ascii="Calibri" w:hAnsi="Calibri" w:cs="Calibri"/>
                          <w:sz w:val="20"/>
                          <w:szCs w:val="16"/>
                        </w:rPr>
                        <w:t>2.0</w:t>
                      </w:r>
                      <w:r w:rsidR="006C20F5" w:rsidRPr="00756F40">
                        <w:rPr>
                          <w:rFonts w:ascii="Calibri" w:hAnsi="Calibri" w:cs="Calibri"/>
                          <w:sz w:val="20"/>
                          <w:szCs w:val="16"/>
                        </w:rPr>
                        <w:t xml:space="preserve"> mA. The signal is converted to shortwave radiation by subtracting the 4.0 mA offset and then multiplying by the calibration factor of </w:t>
                      </w:r>
                      <w:r w:rsidR="004267D3">
                        <w:rPr>
                          <w:rFonts w:ascii="Calibri" w:hAnsi="Calibri" w:cs="Calibri"/>
                          <w:sz w:val="20"/>
                          <w:szCs w:val="16"/>
                        </w:rPr>
                        <w:t>125</w:t>
                      </w:r>
                      <w:r w:rsidR="006C20F5" w:rsidRPr="00756F40">
                        <w:rPr>
                          <w:rFonts w:ascii="Calibri" w:hAnsi="Calibri" w:cs="Calibri"/>
                          <w:sz w:val="20"/>
                          <w:szCs w:val="16"/>
                        </w:rPr>
                        <w:t xml:space="preserve"> W m</w:t>
                      </w:r>
                      <w:r w:rsidR="006C20F5" w:rsidRPr="00756F40">
                        <w:rPr>
                          <w:rFonts w:ascii="Calibri" w:hAnsi="Calibri" w:cs="Calibri"/>
                          <w:sz w:val="20"/>
                          <w:szCs w:val="16"/>
                          <w:vertAlign w:val="superscript"/>
                        </w:rPr>
                        <w:t>-2</w:t>
                      </w:r>
                      <w:r w:rsidR="006C20F5" w:rsidRPr="00756F40">
                        <w:rPr>
                          <w:rFonts w:ascii="Calibri" w:hAnsi="Calibri" w:cs="Calibri"/>
                          <w:sz w:val="20"/>
                          <w:szCs w:val="16"/>
                        </w:rPr>
                        <w:t xml:space="preserve"> per mA.</w:t>
                      </w:r>
                    </w:p>
                    <w:p w14:paraId="443D0CE6" w14:textId="77777777" w:rsidR="006D74AE" w:rsidRPr="00E47748" w:rsidRDefault="006D74AE" w:rsidP="006D74AE">
                      <w:pPr>
                        <w:rPr>
                          <w:rFonts w:ascii="Avenir LT Std 35 Light" w:hAnsi="Avenir LT Std 35 Light" w:cstheme="minorHAnsi"/>
                        </w:rPr>
                      </w:pPr>
                    </w:p>
                  </w:txbxContent>
                </v:textbox>
              </v:shape>
            </w:pict>
          </mc:Fallback>
        </mc:AlternateContent>
      </w:r>
      <w:r w:rsidR="00C562E2">
        <w:rPr>
          <w:rFonts w:asciiTheme="minorHAnsi" w:hAnsiTheme="minorHAnsi" w:cstheme="minorHAnsi"/>
          <w:noProof/>
          <w:color w:val="FF0000"/>
          <w:sz w:val="20"/>
        </w:rPr>
        <w:drawing>
          <wp:inline distT="0" distB="0" distL="0" distR="0" wp14:anchorId="12535D82" wp14:editId="3B86E175">
            <wp:extent cx="2406650" cy="337312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l="29094"/>
                    <a:stretch>
                      <a:fillRect/>
                    </a:stretch>
                  </pic:blipFill>
                  <pic:spPr bwMode="auto">
                    <a:xfrm>
                      <a:off x="0" y="0"/>
                      <a:ext cx="2406650" cy="3373120"/>
                    </a:xfrm>
                    <a:prstGeom prst="rect">
                      <a:avLst/>
                    </a:prstGeom>
                    <a:noFill/>
                    <a:ln>
                      <a:noFill/>
                    </a:ln>
                  </pic:spPr>
                </pic:pic>
              </a:graphicData>
            </a:graphic>
          </wp:inline>
        </w:drawing>
      </w:r>
      <w:r w:rsidR="006D74AE" w:rsidRPr="00756F40">
        <w:rPr>
          <w:rFonts w:asciiTheme="minorHAnsi" w:hAnsiTheme="minorHAnsi" w:cstheme="minorHAnsi"/>
          <w:color w:val="FF0000"/>
          <w:sz w:val="20"/>
        </w:rPr>
        <w:t xml:space="preserve"> </w:t>
      </w:r>
    </w:p>
    <w:p w14:paraId="0590DBF3" w14:textId="77777777" w:rsidR="006D74AE" w:rsidRPr="00756F40" w:rsidRDefault="006D74AE" w:rsidP="006D74AE">
      <w:pPr>
        <w:spacing w:line="201" w:lineRule="atLeast"/>
        <w:rPr>
          <w:rFonts w:asciiTheme="minorHAnsi" w:eastAsia="Skia" w:hAnsiTheme="minorHAnsi" w:cstheme="minorHAnsi"/>
          <w:sz w:val="20"/>
          <w:szCs w:val="18"/>
        </w:rPr>
      </w:pPr>
      <w:r w:rsidRPr="00756F40">
        <w:rPr>
          <w:rFonts w:asciiTheme="minorHAnsi" w:hAnsiTheme="minorHAnsi" w:cstheme="minorHAnsi"/>
          <w:b/>
          <w:sz w:val="20"/>
          <w:szCs w:val="18"/>
        </w:rPr>
        <w:lastRenderedPageBreak/>
        <w:t>Spectral Errors for Measurements with Silicon-cell Pyranometers</w:t>
      </w:r>
    </w:p>
    <w:p w14:paraId="2152BE4A" w14:textId="77777777" w:rsidR="006D74AE" w:rsidRPr="00756F40" w:rsidRDefault="00256245" w:rsidP="006D74AE">
      <w:pPr>
        <w:spacing w:line="201" w:lineRule="atLeast"/>
        <w:rPr>
          <w:rFonts w:asciiTheme="minorHAnsi" w:eastAsia="Skia" w:hAnsiTheme="minorHAnsi" w:cstheme="minorHAnsi"/>
          <w:sz w:val="20"/>
          <w:szCs w:val="18"/>
        </w:rPr>
      </w:pPr>
      <w:r>
        <w:rPr>
          <w:rFonts w:eastAsia="Skia" w:cstheme="minorHAnsi"/>
          <w:noProof/>
        </w:rPr>
        <mc:AlternateContent>
          <mc:Choice Requires="wps">
            <w:drawing>
              <wp:anchor distT="0" distB="0" distL="114300" distR="114300" simplePos="0" relativeHeight="251651584" behindDoc="0" locked="0" layoutInCell="1" allowOverlap="1" wp14:anchorId="23370B8F" wp14:editId="11C343CB">
                <wp:simplePos x="0" y="0"/>
                <wp:positionH relativeFrom="column">
                  <wp:posOffset>3763108</wp:posOffset>
                </wp:positionH>
                <wp:positionV relativeFrom="paragraph">
                  <wp:posOffset>986008</wp:posOffset>
                </wp:positionV>
                <wp:extent cx="2173605" cy="3015762"/>
                <wp:effectExtent l="0" t="0" r="17145" b="133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015762"/>
                        </a:xfrm>
                        <a:prstGeom prst="rect">
                          <a:avLst/>
                        </a:prstGeom>
                        <a:solidFill>
                          <a:srgbClr val="FFFFFF"/>
                        </a:solidFill>
                        <a:ln w="9525">
                          <a:solidFill>
                            <a:schemeClr val="bg1">
                              <a:lumMod val="100000"/>
                              <a:lumOff val="0"/>
                            </a:schemeClr>
                          </a:solidFill>
                          <a:miter lim="800000"/>
                          <a:headEnd/>
                          <a:tailEnd/>
                        </a:ln>
                      </wps:spPr>
                      <wps:txbx>
                        <w:txbxContent>
                          <w:p w14:paraId="1AFA4EEB" w14:textId="6DC92EFB"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B73E05" w:rsidRPr="00756F40">
                              <w:rPr>
                                <w:rFonts w:asciiTheme="minorHAnsi" w:hAnsiTheme="minorHAnsi" w:cstheme="minorHAnsi"/>
                                <w:sz w:val="20"/>
                                <w:szCs w:val="16"/>
                              </w:rPr>
                              <w:t>nm and</w:t>
                            </w:r>
                            <w:r w:rsidRPr="00756F40">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70B8F" id="Text Box 9" o:spid="_x0000_s1043" type="#_x0000_t202" style="position:absolute;margin-left:296.3pt;margin-top:77.65pt;width:171.15pt;height:23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" strokecolor="white [3212]">
                <v:textbox>
                  <w:txbxContent>
                    <w:p w14:paraId="1AFA4EEB" w14:textId="6DC92EFB"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B73E05" w:rsidRPr="00756F40">
                        <w:rPr>
                          <w:rFonts w:asciiTheme="minorHAnsi" w:hAnsiTheme="minorHAnsi" w:cstheme="minorHAnsi"/>
                          <w:sz w:val="20"/>
                          <w:szCs w:val="16"/>
                        </w:rPr>
                        <w:t>nm and</w:t>
                      </w:r>
                      <w:r w:rsidRPr="00756F40">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v:textbox>
              </v:shape>
            </w:pict>
          </mc:Fallback>
        </mc:AlternateContent>
      </w:r>
      <w:r w:rsidR="006D74AE" w:rsidRPr="00756F40">
        <w:rPr>
          <w:rFonts w:asciiTheme="minorHAnsi" w:eastAsia="Skia" w:hAnsiTheme="minorHAnsi" w:cstheme="minorHAnsi"/>
          <w:sz w:val="20"/>
          <w:szCs w:val="18"/>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7E5ADB85" w14:textId="77777777" w:rsidR="006D74AE" w:rsidRPr="0047318B" w:rsidRDefault="006D74AE" w:rsidP="006D74AE">
      <w:pPr>
        <w:spacing w:line="201" w:lineRule="atLeast"/>
        <w:rPr>
          <w:rFonts w:eastAsia="Skia" w:cstheme="minorHAnsi"/>
        </w:rPr>
      </w:pPr>
      <w:r w:rsidRPr="0047318B">
        <w:rPr>
          <w:rFonts w:cstheme="minorHAnsi"/>
          <w:noProof/>
          <w:color w:val="FF0000"/>
        </w:rPr>
        <w:drawing>
          <wp:inline distT="0" distB="0" distL="0" distR="0" wp14:anchorId="0B0C8A3B" wp14:editId="7B1FB7D8">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29"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7EA477D2" w14:textId="77777777" w:rsidR="006D74AE" w:rsidRPr="00756F40" w:rsidRDefault="006D74AE" w:rsidP="006D74AE">
      <w:pPr>
        <w:spacing w:line="201" w:lineRule="atLeast"/>
        <w:rPr>
          <w:rFonts w:asciiTheme="minorHAnsi" w:hAnsiTheme="minorHAnsi" w:cstheme="minorHAnsi"/>
          <w:sz w:val="20"/>
          <w:szCs w:val="18"/>
        </w:rPr>
      </w:pPr>
      <w:r w:rsidRPr="00756F40">
        <w:rPr>
          <w:rFonts w:asciiTheme="minorHAnsi" w:hAnsiTheme="minorHAnsi" w:cstheme="minorHAns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0695B2E5" w14:textId="77777777" w:rsidR="006D74AE" w:rsidRPr="0047318B" w:rsidRDefault="006D74AE" w:rsidP="006D74AE">
      <w:pPr>
        <w:spacing w:line="201" w:lineRule="atLeast"/>
        <w:rPr>
          <w:rFonts w:cstheme="minorHAnsi"/>
        </w:rPr>
      </w:pPr>
    </w:p>
    <w:p w14:paraId="37FCBB8E" w14:textId="77777777" w:rsidR="006D74AE" w:rsidRPr="0047318B" w:rsidRDefault="00EB3630" w:rsidP="006D74AE">
      <w:pPr>
        <w:spacing w:line="201" w:lineRule="atLeast"/>
        <w:rPr>
          <w:rFonts w:cstheme="minorHAnsi"/>
        </w:rPr>
      </w:pPr>
      <w:r>
        <w:rPr>
          <w:rFonts w:eastAsia="Skia" w:cstheme="minorHAnsi"/>
          <w:noProof/>
        </w:rPr>
        <w:lastRenderedPageBreak/>
        <mc:AlternateContent>
          <mc:Choice Requires="wps">
            <w:drawing>
              <wp:anchor distT="0" distB="0" distL="114300" distR="114300" simplePos="0" relativeHeight="251661824" behindDoc="0" locked="0" layoutInCell="1" allowOverlap="1" wp14:anchorId="0ADCE570" wp14:editId="575AB8DA">
                <wp:simplePos x="0" y="0"/>
                <wp:positionH relativeFrom="column">
                  <wp:posOffset>3657600</wp:posOffset>
                </wp:positionH>
                <wp:positionV relativeFrom="paragraph">
                  <wp:posOffset>779780</wp:posOffset>
                </wp:positionV>
                <wp:extent cx="2141220" cy="1134110"/>
                <wp:effectExtent l="9525" t="10160" r="11430" b="825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134110"/>
                        </a:xfrm>
                        <a:prstGeom prst="rect">
                          <a:avLst/>
                        </a:prstGeom>
                        <a:solidFill>
                          <a:srgbClr val="FFFFFF"/>
                        </a:solidFill>
                        <a:ln w="9525">
                          <a:solidFill>
                            <a:schemeClr val="bg1">
                              <a:lumMod val="100000"/>
                              <a:lumOff val="0"/>
                            </a:schemeClr>
                          </a:solidFill>
                          <a:miter lim="800000"/>
                          <a:headEnd/>
                          <a:tailEnd/>
                        </a:ln>
                      </wps:spPr>
                      <wps:txbx>
                        <w:txbxContent>
                          <w:p w14:paraId="460C83E2" w14:textId="77777777" w:rsidR="006D74AE" w:rsidRPr="00756F40" w:rsidRDefault="006D74AE" w:rsidP="006D74AE">
                            <w:pPr>
                              <w:rPr>
                                <w:rFonts w:ascii="Calibri" w:hAnsi="Calibri" w:cs="Calibri"/>
                                <w:sz w:val="20"/>
                                <w:szCs w:val="16"/>
                              </w:rPr>
                            </w:pPr>
                            <w:r w:rsidRPr="00756F40">
                              <w:rPr>
                                <w:rFonts w:ascii="Calibri" w:hAnsi="Calibri" w:cs="Calibr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CE570" id="Text Box 15" o:spid="_x0000_s1044" type="#_x0000_t202" style="position:absolute;margin-left:4in;margin-top:61.4pt;width:168.6pt;height:8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" strokecolor="white [3212]">
                <v:textbox>
                  <w:txbxContent>
                    <w:p w14:paraId="460C83E2" w14:textId="77777777" w:rsidR="006D74AE" w:rsidRPr="00756F40" w:rsidRDefault="006D74AE" w:rsidP="006D74AE">
                      <w:pPr>
                        <w:rPr>
                          <w:rFonts w:ascii="Calibri" w:hAnsi="Calibri" w:cs="Calibri"/>
                          <w:sz w:val="20"/>
                          <w:szCs w:val="16"/>
                        </w:rPr>
                      </w:pPr>
                      <w:r w:rsidRPr="00756F40">
                        <w:rPr>
                          <w:rFonts w:ascii="Calibri" w:hAnsi="Calibri" w:cs="Calibri"/>
                          <w:sz w:val="20"/>
                          <w:szCs w:val="16"/>
                        </w:rPr>
                        <w:t>Spectral error for Apogee SP series pyranometers as a function of solar zenith angle, assuming calibration at a zenith angle of 45°.</w:t>
                      </w:r>
                    </w:p>
                  </w:txbxContent>
                </v:textbox>
              </v:shape>
            </w:pict>
          </mc:Fallback>
        </mc:AlternateContent>
      </w:r>
      <w:r w:rsidR="006D74AE" w:rsidRPr="0047318B">
        <w:rPr>
          <w:rFonts w:cstheme="minorHAnsi"/>
          <w:noProof/>
        </w:rPr>
        <w:drawing>
          <wp:inline distT="0" distB="0" distL="0" distR="0" wp14:anchorId="4E7261C1" wp14:editId="151D0BCC">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0"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75B4118C" w14:textId="77777777" w:rsidR="00DB480D" w:rsidRPr="0047318B" w:rsidRDefault="00EB3630" w:rsidP="006D74AE">
      <w:pPr>
        <w:rPr>
          <w:rFonts w:cstheme="minorHAnsi"/>
          <w:color w:val="FF0000"/>
        </w:rPr>
      </w:pPr>
      <w:r>
        <w:rPr>
          <w:rFonts w:eastAsia="Skia" w:cstheme="minorHAnsi"/>
          <w:noProof/>
        </w:rPr>
        <mc:AlternateContent>
          <mc:Choice Requires="wps">
            <w:drawing>
              <wp:anchor distT="0" distB="0" distL="114300" distR="114300" simplePos="0" relativeHeight="251660800" behindDoc="0" locked="0" layoutInCell="1" allowOverlap="1" wp14:anchorId="165A4D0E" wp14:editId="214AD18D">
                <wp:simplePos x="0" y="0"/>
                <wp:positionH relativeFrom="column">
                  <wp:posOffset>3657600</wp:posOffset>
                </wp:positionH>
                <wp:positionV relativeFrom="paragraph">
                  <wp:posOffset>716501</wp:posOffset>
                </wp:positionV>
                <wp:extent cx="2141220" cy="1076325"/>
                <wp:effectExtent l="0" t="0" r="11430" b="2857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w="9525">
                          <a:solidFill>
                            <a:schemeClr val="bg1">
                              <a:lumMod val="100000"/>
                              <a:lumOff val="0"/>
                            </a:schemeClr>
                          </a:solidFill>
                          <a:miter lim="800000"/>
                          <a:headEnd/>
                          <a:tailEnd/>
                        </a:ln>
                      </wps:spPr>
                      <wps:txbx>
                        <w:txbxContent>
                          <w:p w14:paraId="611A2509" w14:textId="77777777"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A4D0E" id="Text Box 12" o:spid="_x0000_s1045" type="#_x0000_t202" style="position:absolute;margin-left:4in;margin-top:56.4pt;width:168.6pt;height:8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" strokecolor="white [3212]">
                <v:textbox>
                  <w:txbxContent>
                    <w:p w14:paraId="611A2509" w14:textId="77777777"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Spectral error for Apogee SP series pyranometers as a function of atmospheric air mass, assuming calibration at an air mass of 1.5.</w:t>
                      </w:r>
                    </w:p>
                  </w:txbxContent>
                </v:textbox>
              </v:shape>
            </w:pict>
          </mc:Fallback>
        </mc:AlternateContent>
      </w:r>
      <w:r w:rsidR="006D74AE" w:rsidRPr="0047318B">
        <w:rPr>
          <w:rFonts w:cstheme="minorHAnsi"/>
          <w:noProof/>
          <w:color w:val="FF0000"/>
        </w:rPr>
        <w:drawing>
          <wp:inline distT="0" distB="0" distL="0" distR="0" wp14:anchorId="4E55E24B" wp14:editId="4FD72971">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1"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18121555" w14:textId="77777777" w:rsidR="00256245" w:rsidRDefault="00256245" w:rsidP="006D74AE">
      <w:pPr>
        <w:rPr>
          <w:rFonts w:asciiTheme="minorHAnsi" w:hAnsiTheme="minorHAnsi" w:cstheme="minorHAnsi"/>
          <w:b/>
          <w:sz w:val="20"/>
          <w:szCs w:val="18"/>
        </w:rPr>
      </w:pPr>
    </w:p>
    <w:p w14:paraId="08C91FE5" w14:textId="77777777" w:rsidR="006D74AE" w:rsidRPr="00756F40" w:rsidRDefault="006D74AE" w:rsidP="006D74AE">
      <w:pPr>
        <w:rPr>
          <w:rFonts w:asciiTheme="minorHAnsi" w:hAnsiTheme="minorHAnsi" w:cstheme="minorHAnsi"/>
          <w:sz w:val="20"/>
          <w:szCs w:val="18"/>
        </w:rPr>
      </w:pPr>
      <w:r w:rsidRPr="00756F40">
        <w:rPr>
          <w:rFonts w:asciiTheme="minorHAnsi" w:hAnsiTheme="minorHAnsi" w:cstheme="minorHAnsi"/>
          <w:b/>
          <w:sz w:val="20"/>
          <w:szCs w:val="18"/>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6D74AE" w:rsidRPr="0047318B" w14:paraId="297F71B7" w14:textId="77777777" w:rsidTr="00F230F9">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26D948A5" w14:textId="77777777" w:rsidR="006D74AE" w:rsidRPr="00756F40" w:rsidRDefault="006D74AE" w:rsidP="0015301D">
            <w:pPr>
              <w:rPr>
                <w:rFonts w:ascii="Calibri" w:hAnsi="Calibri" w:cs="Calibri"/>
                <w:b/>
                <w:color w:val="000000"/>
                <w:szCs w:val="18"/>
              </w:rPr>
            </w:pPr>
            <w:r w:rsidRPr="00756F40">
              <w:rPr>
                <w:rFonts w:ascii="Calibri" w:hAnsi="Calibri" w:cs="Calibri"/>
                <w:b/>
                <w:color w:val="00000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78C49B1C" w14:textId="77777777" w:rsidR="006D74AE" w:rsidRPr="00756F40" w:rsidRDefault="006D74AE" w:rsidP="00E95385">
            <w:pPr>
              <w:jc w:val="center"/>
              <w:rPr>
                <w:rFonts w:ascii="Calibri" w:hAnsi="Calibri" w:cs="Calibri"/>
                <w:b/>
                <w:color w:val="000000"/>
                <w:szCs w:val="18"/>
              </w:rPr>
            </w:pPr>
            <w:r w:rsidRPr="00756F40">
              <w:rPr>
                <w:rFonts w:ascii="Calibri" w:hAnsi="Calibri" w:cs="Calibri"/>
                <w:b/>
                <w:color w:val="000000"/>
                <w:szCs w:val="18"/>
              </w:rPr>
              <w:t>Error [%]</w:t>
            </w:r>
          </w:p>
        </w:tc>
      </w:tr>
      <w:tr w:rsidR="006D74AE" w:rsidRPr="0047318B" w14:paraId="101D1BE2" w14:textId="77777777" w:rsidTr="00F230F9">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93A4CBA"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C9E4DD7"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0.0</w:t>
            </w:r>
          </w:p>
        </w:tc>
      </w:tr>
      <w:tr w:rsidR="006D74AE" w:rsidRPr="0047318B" w14:paraId="0C66BA0C"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C35A6F"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12A0B"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9.6</w:t>
            </w:r>
          </w:p>
        </w:tc>
      </w:tr>
      <w:tr w:rsidR="006D74AE" w:rsidRPr="0047318B" w14:paraId="4FFF9FB1"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BFC0DDD"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FACB744"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14.6</w:t>
            </w:r>
          </w:p>
        </w:tc>
      </w:tr>
      <w:tr w:rsidR="006D74AE" w:rsidRPr="0047318B" w14:paraId="1B19C615"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E2A09"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BF61D9"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16.0</w:t>
            </w:r>
          </w:p>
        </w:tc>
      </w:tr>
      <w:tr w:rsidR="006D74AE" w:rsidRPr="0047318B" w14:paraId="770F629D"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6D0DE08"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5E2C0E8"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19.2</w:t>
            </w:r>
          </w:p>
        </w:tc>
      </w:tr>
      <w:tr w:rsidR="006D74AE" w:rsidRPr="0047318B" w14:paraId="7877D61C"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7152D"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427CD"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-12.1</w:t>
            </w:r>
          </w:p>
        </w:tc>
      </w:tr>
      <w:tr w:rsidR="006D74AE" w:rsidRPr="0047318B" w14:paraId="49090126"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85DECEE"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6572A92"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-4.1</w:t>
            </w:r>
          </w:p>
        </w:tc>
      </w:tr>
      <w:tr w:rsidR="006D74AE" w:rsidRPr="0047318B" w14:paraId="7E5ACFB3"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DEE09"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1CA4D"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3.0</w:t>
            </w:r>
          </w:p>
        </w:tc>
      </w:tr>
      <w:tr w:rsidR="006D74AE" w:rsidRPr="0047318B" w14:paraId="24903D44"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DEFD3C"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1A5E6B4"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6.6</w:t>
            </w:r>
          </w:p>
        </w:tc>
      </w:tr>
      <w:tr w:rsidR="006D74AE" w:rsidRPr="0047318B" w14:paraId="117FD86E"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B242E"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F7E7AF"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0.3</w:t>
            </w:r>
          </w:p>
        </w:tc>
      </w:tr>
      <w:tr w:rsidR="006D74AE" w:rsidRPr="0047318B" w14:paraId="4DAB2D04" w14:textId="77777777" w:rsidTr="00F230F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09E9BBF" w14:textId="77777777" w:rsidR="006D74AE" w:rsidRPr="00756F40" w:rsidRDefault="006D74AE" w:rsidP="0015301D">
            <w:pPr>
              <w:rPr>
                <w:rFonts w:ascii="Calibri" w:hAnsi="Calibri" w:cs="Calibri"/>
                <w:color w:val="000000"/>
                <w:szCs w:val="18"/>
              </w:rPr>
            </w:pPr>
            <w:r w:rsidRPr="00756F40">
              <w:rPr>
                <w:rFonts w:ascii="Calibri" w:hAnsi="Calibri" w:cs="Calibri"/>
                <w:color w:val="00000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FC9D98A" w14:textId="77777777" w:rsidR="006D74AE" w:rsidRPr="00756F40" w:rsidRDefault="006D74AE" w:rsidP="00E95385">
            <w:pPr>
              <w:jc w:val="center"/>
              <w:rPr>
                <w:rFonts w:ascii="Calibri" w:hAnsi="Calibri" w:cs="Calibri"/>
                <w:color w:val="000000"/>
                <w:szCs w:val="18"/>
              </w:rPr>
            </w:pPr>
            <w:r w:rsidRPr="00756F40">
              <w:rPr>
                <w:rFonts w:ascii="Calibri" w:hAnsi="Calibri" w:cs="Calibri"/>
                <w:color w:val="000000"/>
                <w:szCs w:val="18"/>
              </w:rPr>
              <w:t>13.7</w:t>
            </w:r>
          </w:p>
        </w:tc>
      </w:tr>
    </w:tbl>
    <w:p w14:paraId="3AEAE0E6" w14:textId="77777777" w:rsidR="00B5508F" w:rsidRPr="0047318B" w:rsidRDefault="00802757" w:rsidP="009363C7">
      <w:pPr>
        <w:pStyle w:val="Heading3"/>
        <w:rPr>
          <w:rFonts w:cs="Segoe UI Semilight"/>
          <w:szCs w:val="32"/>
        </w:rPr>
      </w:pPr>
      <w:bookmarkStart w:id="20" w:name="_Toc390263766"/>
      <w:bookmarkStart w:id="21" w:name="_Toc390264172"/>
      <w:bookmarkStart w:id="22" w:name="_Toc510532096"/>
      <w:r w:rsidRPr="0047318B">
        <w:rPr>
          <w:rFonts w:cs="Segoe UI Semilight"/>
          <w:szCs w:val="32"/>
        </w:rPr>
        <w:lastRenderedPageBreak/>
        <w:t>Maintenance</w:t>
      </w:r>
      <w:r w:rsidR="00B5508F" w:rsidRPr="0047318B">
        <w:rPr>
          <w:rFonts w:cs="Segoe UI Semilight"/>
          <w:szCs w:val="32"/>
        </w:rPr>
        <w:t xml:space="preserve"> and Recalibration</w:t>
      </w:r>
      <w:bookmarkEnd w:id="20"/>
      <w:bookmarkEnd w:id="21"/>
      <w:bookmarkEnd w:id="22"/>
    </w:p>
    <w:p w14:paraId="5FC2A75A" w14:textId="77777777" w:rsidR="00424E48" w:rsidRPr="00730503" w:rsidRDefault="00424E48" w:rsidP="00424E48">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499B12B1" w14:textId="77777777" w:rsidR="00424E48" w:rsidRPr="00730503" w:rsidRDefault="00424E48" w:rsidP="00424E48">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5D28F8D3" w14:textId="77777777" w:rsidR="00424E48" w:rsidRPr="00730503" w:rsidRDefault="00424E48" w:rsidP="00424E48">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2"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07DE9F68" w14:textId="77777777" w:rsidR="00424E48" w:rsidRDefault="00424E48" w:rsidP="00424E48">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3"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029609B7" w14:textId="77777777" w:rsidR="006D74AE" w:rsidRPr="0047318B" w:rsidRDefault="006D74AE">
      <w:pPr>
        <w:rPr>
          <w:rFonts w:cs="Segoe UI Semilight"/>
          <w:color w:val="000000"/>
          <w:szCs w:val="18"/>
        </w:rPr>
      </w:pPr>
      <w:r w:rsidRPr="0047318B">
        <w:rPr>
          <w:rFonts w:cs="Segoe UI Semilight"/>
          <w:color w:val="000000"/>
          <w:szCs w:val="18"/>
        </w:rPr>
        <w:br w:type="page"/>
      </w:r>
    </w:p>
    <w:p w14:paraId="50FF560B" w14:textId="77777777" w:rsidR="006D74AE" w:rsidRPr="0047318B" w:rsidRDefault="00EB3630"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64896" behindDoc="0" locked="0" layoutInCell="1" allowOverlap="1" wp14:anchorId="0C5DB7DC" wp14:editId="0263244E">
                <wp:simplePos x="0" y="0"/>
                <wp:positionH relativeFrom="margin">
                  <wp:posOffset>4038600</wp:posOffset>
                </wp:positionH>
                <wp:positionV relativeFrom="paragraph">
                  <wp:posOffset>680306</wp:posOffset>
                </wp:positionV>
                <wp:extent cx="1905000" cy="1661160"/>
                <wp:effectExtent l="0" t="0" r="19050" b="1524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61160"/>
                        </a:xfrm>
                        <a:prstGeom prst="rect">
                          <a:avLst/>
                        </a:prstGeom>
                        <a:solidFill>
                          <a:srgbClr val="FFFFFF"/>
                        </a:solidFill>
                        <a:ln w="9525">
                          <a:solidFill>
                            <a:schemeClr val="bg1">
                              <a:lumMod val="100000"/>
                              <a:lumOff val="0"/>
                            </a:schemeClr>
                          </a:solidFill>
                          <a:miter lim="800000"/>
                          <a:headEnd/>
                          <a:tailEnd/>
                        </a:ln>
                      </wps:spPr>
                      <wps:txbx>
                        <w:txbxContent>
                          <w:p w14:paraId="3304FC6E" w14:textId="77777777"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47318B" w:rsidRPr="00756F40">
                              <w:rPr>
                                <w:rFonts w:asciiTheme="minorHAnsi" w:hAnsiTheme="minorHAnsi" w:cstheme="minorHAnsi"/>
                                <w:sz w:val="20"/>
                                <w:szCs w:val="16"/>
                              </w:rPr>
                              <w:t xml:space="preserve"> density</w:t>
                            </w:r>
                            <w:r w:rsidRPr="00756F40">
                              <w:rPr>
                                <w:rFonts w:asciiTheme="minorHAnsi" w:hAnsiTheme="minorHAnsi" w:cstheme="minorHAnsi"/>
                                <w:sz w:val="20"/>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DB7DC" id="Text Box 11" o:spid="_x0000_s1046" type="#_x0000_t202" style="position:absolute;margin-left:318pt;margin-top:53.55pt;width:150pt;height:130.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" strokecolor="white [3212]">
                <v:textbox>
                  <w:txbxContent>
                    <w:p w14:paraId="3304FC6E" w14:textId="77777777" w:rsidR="006D74AE" w:rsidRPr="00756F40" w:rsidRDefault="006D74AE" w:rsidP="006D74AE">
                      <w:pPr>
                        <w:rPr>
                          <w:rFonts w:asciiTheme="minorHAnsi" w:hAnsiTheme="minorHAnsi" w:cstheme="minorHAnsi"/>
                          <w:sz w:val="20"/>
                          <w:szCs w:val="16"/>
                        </w:rPr>
                      </w:pPr>
                      <w:r w:rsidRPr="00756F40">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47318B" w:rsidRPr="00756F40">
                        <w:rPr>
                          <w:rFonts w:asciiTheme="minorHAnsi" w:hAnsiTheme="minorHAnsi" w:cstheme="minorHAnsi"/>
                          <w:sz w:val="20"/>
                          <w:szCs w:val="16"/>
                        </w:rPr>
                        <w:t xml:space="preserve"> density</w:t>
                      </w:r>
                      <w:r w:rsidRPr="00756F40">
                        <w:rPr>
                          <w:rFonts w:asciiTheme="minorHAnsi" w:hAnsiTheme="minorHAnsi" w:cstheme="minorHAnsi"/>
                          <w:sz w:val="20"/>
                          <w:szCs w:val="16"/>
                        </w:rPr>
                        <w:t>).</w:t>
                      </w:r>
                    </w:p>
                  </w:txbxContent>
                </v:textbox>
                <w10:wrap anchorx="margin"/>
              </v:shape>
            </w:pict>
          </mc:Fallback>
        </mc:AlternateContent>
      </w:r>
      <w:r w:rsidR="00424E48">
        <w:rPr>
          <w:rFonts w:cstheme="minorHAnsi"/>
          <w:noProof/>
          <w:color w:val="000000"/>
          <w:szCs w:val="18"/>
        </w:rPr>
        <w:drawing>
          <wp:inline distT="0" distB="0" distL="0" distR="0" wp14:anchorId="30746C59" wp14:editId="7D6D6C05">
            <wp:extent cx="4143375" cy="2857500"/>
            <wp:effectExtent l="0" t="0" r="9525" b="0"/>
            <wp:docPr id="9" name="Picture 9"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47318B">
        <w:rPr>
          <w:rFonts w:cstheme="minorHAnsi"/>
          <w:noProof/>
        </w:rPr>
        <w:t xml:space="preserve"> </w:t>
      </w:r>
    </w:p>
    <w:p w14:paraId="6E94D669" w14:textId="77777777" w:rsidR="006D74AE" w:rsidRPr="0047318B" w:rsidRDefault="006D74AE" w:rsidP="006D74AE">
      <w:pPr>
        <w:rPr>
          <w:rFonts w:cstheme="minorHAnsi"/>
          <w:noProof/>
        </w:rPr>
      </w:pPr>
    </w:p>
    <w:p w14:paraId="5EF278FF" w14:textId="77777777" w:rsidR="006D74AE" w:rsidRPr="0047318B" w:rsidRDefault="006D74AE" w:rsidP="006D74AE">
      <w:pPr>
        <w:rPr>
          <w:rFonts w:cstheme="minorHAnsi"/>
          <w:noProof/>
        </w:rPr>
      </w:pPr>
    </w:p>
    <w:p w14:paraId="1718BC69" w14:textId="77777777" w:rsidR="006D74AE" w:rsidRPr="0047318B" w:rsidRDefault="00EB3630" w:rsidP="006D74AE">
      <w:r>
        <w:rPr>
          <w:rFonts w:cstheme="minorHAnsi"/>
          <w:noProof/>
          <w:color w:val="FF0000"/>
        </w:rPr>
        <mc:AlternateContent>
          <mc:Choice Requires="wps">
            <w:drawing>
              <wp:anchor distT="0" distB="0" distL="114300" distR="114300" simplePos="0" relativeHeight="251657728" behindDoc="0" locked="0" layoutInCell="1" allowOverlap="1" wp14:anchorId="69D5FCEA" wp14:editId="51549C03">
                <wp:simplePos x="0" y="0"/>
                <wp:positionH relativeFrom="margin">
                  <wp:posOffset>4057650</wp:posOffset>
                </wp:positionH>
                <wp:positionV relativeFrom="paragraph">
                  <wp:posOffset>665480</wp:posOffset>
                </wp:positionV>
                <wp:extent cx="1885950" cy="1466850"/>
                <wp:effectExtent l="9525" t="12700" r="9525" b="635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lumMod val="100000"/>
                              <a:lumOff val="0"/>
                            </a:schemeClr>
                          </a:solidFill>
                          <a:miter lim="800000"/>
                          <a:headEnd/>
                          <a:tailEnd/>
                        </a:ln>
                      </wps:spPr>
                      <wps:txbx>
                        <w:txbxContent>
                          <w:p w14:paraId="0BE3BB23" w14:textId="77777777" w:rsidR="006D74AE" w:rsidRPr="00756F40" w:rsidRDefault="006D74AE" w:rsidP="006D74AE">
                            <w:pPr>
                              <w:rPr>
                                <w:rFonts w:ascii="Calibri" w:hAnsi="Calibri" w:cs="Calibri"/>
                                <w:sz w:val="20"/>
                                <w:szCs w:val="16"/>
                              </w:rPr>
                            </w:pPr>
                            <w:r w:rsidRPr="00756F40">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5FCEA" id="_x0000_s1047" type="#_x0000_t202" style="position:absolute;margin-left:319.5pt;margin-top:52.4pt;width:148.5pt;height:11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" strokecolor="white [3212]">
                <v:textbox>
                  <w:txbxContent>
                    <w:p w14:paraId="0BE3BB23" w14:textId="77777777" w:rsidR="006D74AE" w:rsidRPr="00756F40" w:rsidRDefault="006D74AE" w:rsidP="006D74AE">
                      <w:pPr>
                        <w:rPr>
                          <w:rFonts w:ascii="Calibri" w:hAnsi="Calibri" w:cs="Calibri"/>
                          <w:sz w:val="20"/>
                          <w:szCs w:val="16"/>
                        </w:rPr>
                      </w:pPr>
                      <w:r w:rsidRPr="00756F40">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p>
    <w:p w14:paraId="2B00BF98" w14:textId="77777777" w:rsidR="009D6D8B" w:rsidRPr="0047318B" w:rsidRDefault="00424E48">
      <w:pPr>
        <w:rPr>
          <w:rFonts w:cstheme="minorHAnsi"/>
          <w:color w:val="000000"/>
        </w:rPr>
      </w:pPr>
      <w:r>
        <w:rPr>
          <w:rFonts w:cstheme="minorHAnsi"/>
          <w:noProof/>
          <w:color w:val="FF0000"/>
        </w:rPr>
        <w:drawing>
          <wp:anchor distT="0" distB="0" distL="114300" distR="114300" simplePos="0" relativeHeight="251666944" behindDoc="0" locked="0" layoutInCell="1" allowOverlap="1" wp14:anchorId="35F1F45C" wp14:editId="1E383C06">
            <wp:simplePos x="0" y="0"/>
            <wp:positionH relativeFrom="column">
              <wp:posOffset>1</wp:posOffset>
            </wp:positionH>
            <wp:positionV relativeFrom="paragraph">
              <wp:posOffset>11430</wp:posOffset>
            </wp:positionV>
            <wp:extent cx="4000500" cy="2574673"/>
            <wp:effectExtent l="0" t="0" r="0" b="0"/>
            <wp:wrapNone/>
            <wp:docPr id="10" name="Picture 10"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9574" cy="2580513"/>
                    </a:xfrm>
                    <a:prstGeom prst="rect">
                      <a:avLst/>
                    </a:prstGeom>
                    <a:noFill/>
                  </pic:spPr>
                </pic:pic>
              </a:graphicData>
            </a:graphic>
            <wp14:sizeRelH relativeFrom="page">
              <wp14:pctWidth>0</wp14:pctWidth>
            </wp14:sizeRelH>
            <wp14:sizeRelV relativeFrom="page">
              <wp14:pctHeight>0</wp14:pctHeight>
            </wp14:sizeRelV>
          </wp:anchor>
        </w:drawing>
      </w:r>
      <w:r w:rsidR="009D6D8B" w:rsidRPr="0047318B">
        <w:br w:type="page"/>
      </w:r>
    </w:p>
    <w:p w14:paraId="56C2ED94" w14:textId="77777777" w:rsidR="00B5508F" w:rsidRPr="0047318B" w:rsidRDefault="00B5508F" w:rsidP="009363C7">
      <w:pPr>
        <w:pStyle w:val="Heading3"/>
        <w:rPr>
          <w:rFonts w:cs="Segoe UI Semilight"/>
          <w:szCs w:val="32"/>
        </w:rPr>
      </w:pPr>
      <w:bookmarkStart w:id="23" w:name="_Toc390263767"/>
      <w:bookmarkStart w:id="24" w:name="_Toc390264173"/>
      <w:bookmarkStart w:id="25" w:name="_Toc510532097"/>
      <w:r w:rsidRPr="0047318B">
        <w:rPr>
          <w:rFonts w:cs="Segoe UI Semilight"/>
          <w:szCs w:val="32"/>
        </w:rPr>
        <w:lastRenderedPageBreak/>
        <w:t>Troubleshooting and Customer Support</w:t>
      </w:r>
      <w:bookmarkEnd w:id="23"/>
      <w:bookmarkEnd w:id="24"/>
      <w:bookmarkEnd w:id="25"/>
    </w:p>
    <w:p w14:paraId="0F212BEC" w14:textId="77777777" w:rsidR="00357CF3" w:rsidRPr="00756F40" w:rsidRDefault="00357CF3" w:rsidP="00357CF3">
      <w:pPr>
        <w:rPr>
          <w:rFonts w:asciiTheme="minorHAnsi" w:hAnsiTheme="minorHAnsi" w:cstheme="minorHAnsi"/>
          <w:b/>
          <w:sz w:val="20"/>
          <w:szCs w:val="18"/>
        </w:rPr>
      </w:pPr>
      <w:r w:rsidRPr="00756F40">
        <w:rPr>
          <w:rFonts w:asciiTheme="minorHAnsi" w:hAnsiTheme="minorHAnsi" w:cstheme="minorHAnsi"/>
          <w:b/>
          <w:sz w:val="20"/>
          <w:szCs w:val="18"/>
        </w:rPr>
        <w:t>Independent Verification of Functional</w:t>
      </w:r>
      <w:r w:rsidR="004F3EF4" w:rsidRPr="00756F40">
        <w:rPr>
          <w:rFonts w:asciiTheme="minorHAnsi" w:hAnsiTheme="minorHAnsi" w:cstheme="minorHAnsi"/>
          <w:b/>
          <w:sz w:val="20"/>
          <w:szCs w:val="18"/>
        </w:rPr>
        <w:t>ity</w:t>
      </w:r>
    </w:p>
    <w:p w14:paraId="069EB875" w14:textId="77777777" w:rsidR="00357CF3" w:rsidRPr="00756F40" w:rsidRDefault="00357CF3" w:rsidP="00357CF3">
      <w:pPr>
        <w:rPr>
          <w:rFonts w:asciiTheme="minorHAnsi" w:hAnsiTheme="minorHAnsi" w:cstheme="minorHAnsi"/>
          <w:sz w:val="20"/>
          <w:szCs w:val="18"/>
        </w:rPr>
      </w:pPr>
      <w:r w:rsidRPr="00756F40">
        <w:rPr>
          <w:rFonts w:asciiTheme="minorHAnsi" w:hAnsiTheme="minorHAnsi" w:cstheme="minorHAnsi"/>
          <w:sz w:val="20"/>
          <w:szCs w:val="18"/>
        </w:rPr>
        <w:t xml:space="preserve">Apogee model SP-214 pyranometers provide a 4-20 mA output that is proportional to incident total shortwave radiation. A quick and easy check of sensor functionality can be determined using a DC power supply and an ammeter. Power the sensor with a DC voltage by connecting the positive voltage signal to the red wire from the sensor and the negative (or common) to the black wire from the sensor. Use the ammeter to measure across the white wire (signal output) and </w:t>
      </w:r>
      <w:r w:rsidR="004B388F" w:rsidRPr="00756F40">
        <w:rPr>
          <w:rFonts w:asciiTheme="minorHAnsi" w:hAnsiTheme="minorHAnsi" w:cstheme="minorHAnsi"/>
          <w:sz w:val="20"/>
          <w:szCs w:val="18"/>
        </w:rPr>
        <w:t>black</w:t>
      </w:r>
      <w:r w:rsidRPr="00756F40">
        <w:rPr>
          <w:rFonts w:asciiTheme="minorHAnsi" w:hAnsiTheme="minorHAnsi" w:cstheme="minorHAnsi"/>
          <w:sz w:val="20"/>
          <w:szCs w:val="18"/>
        </w:rPr>
        <w:t xml:space="preserve"> wire (signal ground).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4 mA. </w:t>
      </w:r>
    </w:p>
    <w:p w14:paraId="12170B11" w14:textId="77777777" w:rsidR="00357CF3" w:rsidRPr="00756F40" w:rsidRDefault="00357CF3" w:rsidP="00357CF3">
      <w:pPr>
        <w:rPr>
          <w:rFonts w:asciiTheme="minorHAnsi" w:hAnsiTheme="minorHAnsi" w:cstheme="minorHAnsi"/>
          <w:b/>
          <w:sz w:val="20"/>
          <w:szCs w:val="18"/>
        </w:rPr>
      </w:pPr>
      <w:r w:rsidRPr="00756F40">
        <w:rPr>
          <w:rFonts w:asciiTheme="minorHAnsi" w:hAnsiTheme="minorHAnsi" w:cstheme="minorHAnsi"/>
          <w:b/>
          <w:sz w:val="20"/>
          <w:szCs w:val="18"/>
        </w:rPr>
        <w:t>Compatible Measurement Devices (</w:t>
      </w:r>
      <w:r w:rsidR="004F3EF4" w:rsidRPr="00756F40">
        <w:rPr>
          <w:rFonts w:asciiTheme="minorHAnsi" w:hAnsiTheme="minorHAnsi" w:cstheme="minorHAnsi"/>
          <w:b/>
          <w:sz w:val="20"/>
          <w:szCs w:val="18"/>
        </w:rPr>
        <w:t>Dataloggers/Controllers/Meters)</w:t>
      </w:r>
    </w:p>
    <w:p w14:paraId="1910453F" w14:textId="77777777" w:rsidR="00357CF3" w:rsidRPr="00756F40" w:rsidRDefault="00357CF3" w:rsidP="00357CF3">
      <w:pPr>
        <w:rPr>
          <w:rFonts w:asciiTheme="minorHAnsi" w:hAnsiTheme="minorHAnsi" w:cstheme="minorHAnsi"/>
          <w:sz w:val="20"/>
          <w:szCs w:val="18"/>
        </w:rPr>
      </w:pPr>
      <w:r w:rsidRPr="00756F40">
        <w:rPr>
          <w:rFonts w:asciiTheme="minorHAnsi" w:hAnsiTheme="minorHAnsi" w:cstheme="minorHAnsi"/>
          <w:sz w:val="20"/>
          <w:szCs w:val="18"/>
        </w:rPr>
        <w:t xml:space="preserve">SP-214 pyranometers are calibrated with a standard calibration factor of </w:t>
      </w:r>
      <w:r w:rsidR="004267D3">
        <w:rPr>
          <w:rFonts w:asciiTheme="minorHAnsi" w:hAnsiTheme="minorHAnsi" w:cstheme="minorHAnsi"/>
          <w:sz w:val="20"/>
          <w:szCs w:val="18"/>
        </w:rPr>
        <w:t>125</w:t>
      </w:r>
      <w:r w:rsidRPr="00756F40">
        <w:rPr>
          <w:rFonts w:asciiTheme="minorHAnsi" w:hAnsiTheme="minorHAnsi" w:cstheme="minorHAnsi"/>
          <w:sz w:val="20"/>
          <w:szCs w:val="18"/>
        </w:rPr>
        <w:t xml:space="preserve"> W m</w:t>
      </w:r>
      <w:r w:rsidRPr="00756F40">
        <w:rPr>
          <w:rFonts w:asciiTheme="minorHAnsi" w:hAnsiTheme="minorHAnsi" w:cstheme="minorHAnsi"/>
          <w:sz w:val="20"/>
          <w:szCs w:val="18"/>
          <w:vertAlign w:val="superscript"/>
        </w:rPr>
        <w:t>-2</w:t>
      </w:r>
      <w:r w:rsidRPr="00756F40">
        <w:rPr>
          <w:rFonts w:asciiTheme="minorHAnsi" w:hAnsiTheme="minorHAnsi" w:cstheme="minorHAnsi"/>
          <w:sz w:val="20"/>
          <w:szCs w:val="18"/>
        </w:rPr>
        <w:t xml:space="preserve"> per mA, yielding a sensitivity of 0.0</w:t>
      </w:r>
      <w:r w:rsidR="004267D3">
        <w:rPr>
          <w:rFonts w:asciiTheme="minorHAnsi" w:hAnsiTheme="minorHAnsi" w:cstheme="minorHAnsi"/>
          <w:sz w:val="20"/>
          <w:szCs w:val="18"/>
        </w:rPr>
        <w:t>08</w:t>
      </w:r>
      <w:r w:rsidRPr="00756F40">
        <w:rPr>
          <w:rFonts w:asciiTheme="minorHAnsi" w:hAnsiTheme="minorHAnsi" w:cstheme="minorHAnsi"/>
          <w:sz w:val="20"/>
          <w:szCs w:val="18"/>
        </w:rPr>
        <w:t xml:space="preserve"> mA per W m</w:t>
      </w:r>
      <w:r w:rsidRPr="00756F40">
        <w:rPr>
          <w:rFonts w:asciiTheme="minorHAnsi" w:hAnsiTheme="minorHAnsi" w:cstheme="minorHAnsi"/>
          <w:sz w:val="20"/>
          <w:szCs w:val="18"/>
          <w:vertAlign w:val="superscript"/>
        </w:rPr>
        <w:t>-2</w:t>
      </w:r>
      <w:r w:rsidRPr="00756F40">
        <w:rPr>
          <w:rFonts w:asciiTheme="minorHAnsi" w:hAnsiTheme="minorHAnsi" w:cstheme="minorHAnsi"/>
          <w:sz w:val="20"/>
          <w:szCs w:val="18"/>
        </w:rPr>
        <w:t>. Thus, a compatible measurement device (e.g., datalogger or controller) should have resolution of at least 0.0</w:t>
      </w:r>
      <w:r w:rsidR="004267D3">
        <w:rPr>
          <w:rFonts w:asciiTheme="minorHAnsi" w:hAnsiTheme="minorHAnsi" w:cstheme="minorHAnsi"/>
          <w:sz w:val="20"/>
          <w:szCs w:val="18"/>
        </w:rPr>
        <w:t>08</w:t>
      </w:r>
      <w:r w:rsidRPr="00756F40">
        <w:rPr>
          <w:rFonts w:asciiTheme="minorHAnsi" w:hAnsiTheme="minorHAnsi" w:cstheme="minorHAnsi"/>
          <w:sz w:val="20"/>
          <w:szCs w:val="18"/>
        </w:rPr>
        <w:t xml:space="preserve"> mA, </w:t>
      </w:r>
      <w:proofErr w:type="gramStart"/>
      <w:r w:rsidRPr="00756F40">
        <w:rPr>
          <w:rFonts w:asciiTheme="minorHAnsi" w:hAnsiTheme="minorHAnsi" w:cstheme="minorHAnsi"/>
          <w:sz w:val="20"/>
          <w:szCs w:val="18"/>
        </w:rPr>
        <w:t>in order to</w:t>
      </w:r>
      <w:proofErr w:type="gramEnd"/>
      <w:r w:rsidRPr="00756F40">
        <w:rPr>
          <w:rFonts w:asciiTheme="minorHAnsi" w:hAnsiTheme="minorHAnsi" w:cstheme="minorHAnsi"/>
          <w:sz w:val="20"/>
          <w:szCs w:val="18"/>
        </w:rPr>
        <w:t xml:space="preserve"> provide shortwave radiation resolution of 1 W m</w:t>
      </w:r>
      <w:r w:rsidRPr="00756F40">
        <w:rPr>
          <w:rFonts w:asciiTheme="minorHAnsi" w:hAnsiTheme="minorHAnsi" w:cstheme="minorHAnsi"/>
          <w:sz w:val="20"/>
          <w:szCs w:val="18"/>
          <w:vertAlign w:val="superscript"/>
        </w:rPr>
        <w:t>-2</w:t>
      </w:r>
      <w:r w:rsidRPr="00756F40">
        <w:rPr>
          <w:rFonts w:asciiTheme="minorHAnsi" w:hAnsiTheme="minorHAnsi" w:cstheme="minorHAnsi"/>
          <w:sz w:val="20"/>
          <w:szCs w:val="18"/>
        </w:rPr>
        <w:t>.</w:t>
      </w:r>
    </w:p>
    <w:p w14:paraId="203D52F6" w14:textId="77777777" w:rsidR="00357CF3" w:rsidRPr="00756F40" w:rsidRDefault="00357CF3" w:rsidP="00357CF3">
      <w:pPr>
        <w:rPr>
          <w:rFonts w:asciiTheme="minorHAnsi" w:hAnsiTheme="minorHAnsi" w:cstheme="minorHAnsi"/>
          <w:sz w:val="20"/>
          <w:szCs w:val="18"/>
        </w:rPr>
      </w:pPr>
      <w:r w:rsidRPr="00756F40">
        <w:rPr>
          <w:rFonts w:asciiTheme="minorHAnsi" w:hAnsiTheme="minorHAnsi" w:cstheme="minorHAnsi"/>
          <w:sz w:val="20"/>
          <w:szCs w:val="18"/>
        </w:rPr>
        <w:t>The 4-20 mA circuit design allows the output to drive a resistive load (R</w:t>
      </w:r>
      <w:r w:rsidRPr="00756F40">
        <w:rPr>
          <w:rFonts w:asciiTheme="minorHAnsi" w:hAnsiTheme="minorHAnsi" w:cstheme="minorHAnsi"/>
          <w:sz w:val="20"/>
          <w:szCs w:val="18"/>
          <w:vertAlign w:val="subscript"/>
        </w:rPr>
        <w:t>L</w:t>
      </w:r>
      <w:r w:rsidRPr="00756F40">
        <w:rPr>
          <w:rFonts w:asciiTheme="minorHAnsi" w:hAnsiTheme="minorHAnsi" w:cstheme="minorHAnsi"/>
          <w:sz w:val="20"/>
          <w:szCs w:val="18"/>
        </w:rPr>
        <w:t>) to within 2 volts of the supply voltage to the sensor (V</w:t>
      </w:r>
      <w:r w:rsidRPr="00756F40">
        <w:rPr>
          <w:rFonts w:asciiTheme="minorHAnsi" w:hAnsiTheme="minorHAnsi" w:cstheme="minorHAnsi"/>
          <w:sz w:val="20"/>
          <w:szCs w:val="18"/>
          <w:vertAlign w:val="subscript"/>
        </w:rPr>
        <w:t>S</w:t>
      </w:r>
      <w:r w:rsidRPr="00756F40">
        <w:rPr>
          <w:rFonts w:asciiTheme="minorHAnsi" w:hAnsiTheme="minorHAnsi" w:cstheme="minorHAnsi"/>
          <w:sz w:val="20"/>
          <w:szCs w:val="18"/>
        </w:rPr>
        <w:t>), at 20 mA (0.02 A). The equation to calculate resistive load is R</w:t>
      </w:r>
      <w:r w:rsidRPr="00756F40">
        <w:rPr>
          <w:rFonts w:asciiTheme="minorHAnsi" w:hAnsiTheme="minorHAnsi" w:cstheme="minorHAnsi"/>
          <w:sz w:val="20"/>
          <w:szCs w:val="18"/>
          <w:vertAlign w:val="subscript"/>
        </w:rPr>
        <w:t xml:space="preserve">L </w:t>
      </w:r>
      <w:r w:rsidRPr="00756F40">
        <w:rPr>
          <w:rFonts w:asciiTheme="minorHAnsi" w:hAnsiTheme="minorHAnsi" w:cstheme="minorHAnsi"/>
          <w:sz w:val="20"/>
          <w:szCs w:val="18"/>
        </w:rPr>
        <w:t>= [V</w:t>
      </w:r>
      <w:r w:rsidRPr="00756F40">
        <w:rPr>
          <w:rFonts w:asciiTheme="minorHAnsi" w:hAnsiTheme="minorHAnsi" w:cstheme="minorHAnsi"/>
          <w:sz w:val="20"/>
          <w:szCs w:val="18"/>
          <w:vertAlign w:val="subscript"/>
        </w:rPr>
        <w:t>S</w:t>
      </w:r>
      <w:r w:rsidRPr="00756F40">
        <w:rPr>
          <w:rFonts w:asciiTheme="minorHAnsi" w:hAnsiTheme="minorHAnsi" w:cstheme="minorHAnsi"/>
          <w:sz w:val="20"/>
          <w:szCs w:val="18"/>
        </w:rPr>
        <w:t xml:space="preserve"> – 2 V] / 0.02 A. For example, a sensor with a supply voltage of 12 V DC can drive a maximum load of 500 </w:t>
      </w:r>
      <w:r w:rsidR="00DB480D" w:rsidRPr="00756F40">
        <w:rPr>
          <w:rFonts w:asciiTheme="minorHAnsi" w:hAnsiTheme="minorHAnsi" w:cstheme="minorHAnsi"/>
          <w:sz w:val="20"/>
          <w:szCs w:val="18"/>
        </w:rPr>
        <w:t>Ω</w:t>
      </w:r>
      <w:r w:rsidRPr="00756F40">
        <w:rPr>
          <w:rFonts w:asciiTheme="minorHAnsi" w:hAnsiTheme="minorHAnsi" w:cstheme="minorHAnsi"/>
          <w:sz w:val="20"/>
          <w:szCs w:val="18"/>
        </w:rPr>
        <w:t xml:space="preserve"> (R</w:t>
      </w:r>
      <w:r w:rsidRPr="00756F40">
        <w:rPr>
          <w:rFonts w:asciiTheme="minorHAnsi" w:hAnsiTheme="minorHAnsi" w:cstheme="minorHAnsi"/>
          <w:sz w:val="20"/>
          <w:szCs w:val="18"/>
          <w:vertAlign w:val="subscript"/>
        </w:rPr>
        <w:t xml:space="preserve">L </w:t>
      </w:r>
      <w:r w:rsidRPr="00756F40">
        <w:rPr>
          <w:rFonts w:asciiTheme="minorHAnsi" w:hAnsiTheme="minorHAnsi" w:cstheme="minorHAnsi"/>
          <w:sz w:val="20"/>
          <w:szCs w:val="18"/>
        </w:rPr>
        <w:t xml:space="preserve">= [12 V – 2 V] / 0.02 A = 500 </w:t>
      </w:r>
      <w:r w:rsidR="00DB480D" w:rsidRPr="00756F40">
        <w:rPr>
          <w:rFonts w:asciiTheme="minorHAnsi" w:hAnsiTheme="minorHAnsi" w:cstheme="minorHAnsi"/>
          <w:sz w:val="20"/>
          <w:szCs w:val="18"/>
        </w:rPr>
        <w:t>Ω</w:t>
      </w:r>
      <w:r w:rsidRPr="00756F40">
        <w:rPr>
          <w:rFonts w:asciiTheme="minorHAnsi" w:hAnsiTheme="minorHAnsi" w:cstheme="minorHAnsi"/>
          <w:sz w:val="20"/>
          <w:szCs w:val="18"/>
        </w:rPr>
        <w:t>). The output voltage from the sensor is calculated by adding the wire resistance to the input resistance of the data collection system, and then multiplying by 0.02 A.</w:t>
      </w:r>
    </w:p>
    <w:p w14:paraId="6BA46F5F" w14:textId="77777777" w:rsidR="00357CF3" w:rsidRPr="00756F40" w:rsidRDefault="00357CF3" w:rsidP="00357CF3">
      <w:pPr>
        <w:rPr>
          <w:rFonts w:asciiTheme="minorHAnsi" w:hAnsiTheme="minorHAnsi" w:cstheme="minorHAnsi"/>
          <w:b/>
          <w:sz w:val="20"/>
          <w:szCs w:val="18"/>
        </w:rPr>
      </w:pPr>
      <w:r w:rsidRPr="00756F40">
        <w:rPr>
          <w:rFonts w:asciiTheme="minorHAnsi" w:hAnsiTheme="minorHAnsi" w:cstheme="minorHAnsi"/>
          <w:b/>
          <w:sz w:val="20"/>
          <w:szCs w:val="18"/>
        </w:rPr>
        <w:t xml:space="preserve">Effect of </w:t>
      </w:r>
      <w:r w:rsidR="004F3EF4" w:rsidRPr="00756F40">
        <w:rPr>
          <w:rFonts w:asciiTheme="minorHAnsi" w:hAnsiTheme="minorHAnsi" w:cstheme="minorHAnsi"/>
          <w:b/>
          <w:sz w:val="20"/>
          <w:szCs w:val="18"/>
        </w:rPr>
        <w:t>Cable Length</w:t>
      </w:r>
    </w:p>
    <w:p w14:paraId="1E517EB5" w14:textId="77777777" w:rsidR="00357CF3" w:rsidRPr="00756F40" w:rsidRDefault="00357CF3" w:rsidP="00357CF3">
      <w:pPr>
        <w:rPr>
          <w:rFonts w:asciiTheme="minorHAnsi" w:hAnsiTheme="minorHAnsi" w:cstheme="minorHAnsi"/>
          <w:sz w:val="20"/>
          <w:szCs w:val="18"/>
        </w:rPr>
      </w:pPr>
      <w:r w:rsidRPr="00756F40">
        <w:rPr>
          <w:rFonts w:asciiTheme="minorHAnsi" w:hAnsiTheme="minorHAnsi" w:cstheme="minorHAnsi"/>
          <w:sz w:val="20"/>
          <w:szCs w:val="18"/>
        </w:rPr>
        <w:t>Shortening or splicing on additional cable in the field is generally not a problem for the current output of the SP-214. However, adding cable will result in a greater resistive load, which should be taken into consideration when determining the maximum resistive load that the sensor will drive (see section above on Compatible Measurement Devices). Apogee model SP series pyranometers use shielded, twisted pair cable, which minimizes electromagnetic interference. This is particularly important for long lead lengths in electromagnetically noisy environments.</w:t>
      </w:r>
    </w:p>
    <w:p w14:paraId="3776AE83" w14:textId="77777777" w:rsidR="00357CF3" w:rsidRPr="00756F40" w:rsidRDefault="00357CF3" w:rsidP="00357CF3">
      <w:pPr>
        <w:rPr>
          <w:rFonts w:asciiTheme="minorHAnsi" w:hAnsiTheme="minorHAnsi" w:cstheme="minorHAnsi"/>
          <w:b/>
          <w:sz w:val="20"/>
          <w:szCs w:val="18"/>
        </w:rPr>
      </w:pPr>
      <w:r w:rsidRPr="00756F40">
        <w:rPr>
          <w:rFonts w:asciiTheme="minorHAnsi" w:hAnsiTheme="minorHAnsi" w:cstheme="minorHAnsi"/>
          <w:b/>
          <w:sz w:val="20"/>
          <w:szCs w:val="18"/>
        </w:rPr>
        <w:t>Modifying Cable Length</w:t>
      </w:r>
    </w:p>
    <w:p w14:paraId="5F119960" w14:textId="77777777" w:rsidR="008342F5" w:rsidRPr="0047318B" w:rsidRDefault="00357CF3" w:rsidP="00357CF3">
      <w:pPr>
        <w:rPr>
          <w:rFonts w:cs="Segoe UI Semilight"/>
        </w:rPr>
      </w:pPr>
      <w:r w:rsidRPr="00756F40">
        <w:rPr>
          <w:rFonts w:asciiTheme="minorHAnsi" w:hAnsiTheme="minorHAnsi" w:cstheme="minorHAnsi"/>
          <w:sz w:val="20"/>
          <w:szCs w:val="18"/>
        </w:rPr>
        <w:t xml:space="preserve"> See Apogee webpage for details on how to extend sensor cable length (</w:t>
      </w:r>
      <w:hyperlink r:id="rId36" w:history="1">
        <w:r w:rsidR="00CF2DB8" w:rsidRPr="00D27960">
          <w:rPr>
            <w:rStyle w:val="Hyperlink"/>
            <w:rFonts w:asciiTheme="minorHAnsi" w:hAnsiTheme="minorHAnsi" w:cstheme="minorHAnsi"/>
            <w:sz w:val="20"/>
            <w:szCs w:val="18"/>
          </w:rPr>
          <w:t>http://www.apogeeinstruments.com/how-to-make-a-weatherproof-cable-splice/</w:t>
        </w:r>
      </w:hyperlink>
      <w:r w:rsidRPr="00756F40">
        <w:rPr>
          <w:rFonts w:asciiTheme="minorHAnsi" w:hAnsiTheme="minorHAnsi" w:cstheme="minorHAnsi"/>
          <w:sz w:val="20"/>
          <w:szCs w:val="18"/>
        </w:rPr>
        <w:t>).</w:t>
      </w:r>
      <w:r w:rsidR="008342F5" w:rsidRPr="0047318B">
        <w:rPr>
          <w:rFonts w:cs="Segoe UI Semilight"/>
        </w:rPr>
        <w:br w:type="page"/>
      </w:r>
    </w:p>
    <w:p w14:paraId="4135E426" w14:textId="77777777" w:rsidR="00802757" w:rsidRPr="0047318B" w:rsidRDefault="0006277B" w:rsidP="00802757">
      <w:pPr>
        <w:pStyle w:val="Heading3"/>
        <w:rPr>
          <w:rFonts w:cs="Segoe UI Semilight"/>
          <w:sz w:val="14"/>
          <w:szCs w:val="14"/>
        </w:rPr>
      </w:pPr>
      <w:bookmarkStart w:id="26" w:name="_Toc510532098"/>
      <w:r>
        <w:rPr>
          <w:rFonts w:cs="Segoe UI Semilight"/>
          <w:szCs w:val="32"/>
        </w:rPr>
        <w:lastRenderedPageBreak/>
        <w:t>return and Warranty Policy</w:t>
      </w:r>
      <w:bookmarkEnd w:id="26"/>
    </w:p>
    <w:p w14:paraId="4B7E4B56" w14:textId="77777777" w:rsidR="00424E48" w:rsidRPr="008F2BE4" w:rsidRDefault="00424E48" w:rsidP="00424E48">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04B96075" w14:textId="77777777" w:rsidR="00B471A2" w:rsidRDefault="00B471A2" w:rsidP="00B471A2">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56B60B0B" w14:textId="77777777" w:rsidR="00B471A2" w:rsidRDefault="00B471A2" w:rsidP="00B471A2">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20D29B16" w14:textId="77777777" w:rsidR="00B471A2" w:rsidRDefault="00B471A2" w:rsidP="00B471A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4A9458A8" w14:textId="77777777" w:rsidR="00B471A2" w:rsidRDefault="00B471A2" w:rsidP="00B471A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81A11AE" w14:textId="77777777" w:rsidR="00B471A2" w:rsidRDefault="00B471A2" w:rsidP="00B471A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B250239" w14:textId="77777777" w:rsidR="00B471A2" w:rsidRDefault="00B471A2" w:rsidP="00B471A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35D31F85" w14:textId="77777777" w:rsidR="00B471A2" w:rsidRDefault="00B471A2" w:rsidP="00B471A2">
      <w:pPr>
        <w:rPr>
          <w:rFonts w:ascii="Calibri" w:hAnsi="Calibri" w:cs="Calibri"/>
          <w:sz w:val="19"/>
          <w:szCs w:val="19"/>
        </w:rPr>
      </w:pPr>
      <w:r>
        <w:rPr>
          <w:rFonts w:ascii="Calibri" w:hAnsi="Calibri" w:cs="Calibri"/>
          <w:sz w:val="19"/>
          <w:szCs w:val="19"/>
        </w:rPr>
        <w:t>1. Improper installation or abuse.</w:t>
      </w:r>
    </w:p>
    <w:p w14:paraId="7F6D10D9" w14:textId="77777777" w:rsidR="00B471A2" w:rsidRDefault="00B471A2" w:rsidP="00B471A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62C4561" w14:textId="77777777" w:rsidR="00B471A2" w:rsidRDefault="00B471A2" w:rsidP="00B471A2">
      <w:pPr>
        <w:rPr>
          <w:rFonts w:ascii="Calibri" w:hAnsi="Calibri" w:cs="Calibri"/>
          <w:sz w:val="19"/>
          <w:szCs w:val="19"/>
        </w:rPr>
      </w:pPr>
      <w:r>
        <w:rPr>
          <w:rFonts w:ascii="Calibri" w:hAnsi="Calibri" w:cs="Calibri"/>
          <w:sz w:val="19"/>
          <w:szCs w:val="19"/>
        </w:rPr>
        <w:t xml:space="preserve">3. Natural occurrences such as lightning, fire, etc. </w:t>
      </w:r>
    </w:p>
    <w:p w14:paraId="3B6E471F" w14:textId="77777777" w:rsidR="00B471A2" w:rsidRDefault="00B471A2" w:rsidP="00B471A2">
      <w:pPr>
        <w:rPr>
          <w:rFonts w:ascii="Calibri" w:hAnsi="Calibri" w:cs="Calibri"/>
          <w:sz w:val="19"/>
          <w:szCs w:val="19"/>
        </w:rPr>
      </w:pPr>
      <w:r>
        <w:rPr>
          <w:rFonts w:ascii="Calibri" w:hAnsi="Calibri" w:cs="Calibri"/>
          <w:sz w:val="19"/>
          <w:szCs w:val="19"/>
        </w:rPr>
        <w:t>4. Unauthorized modification.</w:t>
      </w:r>
    </w:p>
    <w:p w14:paraId="10AB4289" w14:textId="77777777" w:rsidR="00B471A2" w:rsidRDefault="00B471A2" w:rsidP="00B471A2">
      <w:pPr>
        <w:rPr>
          <w:rFonts w:ascii="Calibri" w:hAnsi="Calibri" w:cs="Calibri"/>
          <w:sz w:val="19"/>
          <w:szCs w:val="19"/>
        </w:rPr>
      </w:pPr>
      <w:r>
        <w:rPr>
          <w:rFonts w:ascii="Calibri" w:hAnsi="Calibri" w:cs="Calibri"/>
          <w:sz w:val="19"/>
          <w:szCs w:val="19"/>
        </w:rPr>
        <w:t>5. Improper or unauthorized repair.</w:t>
      </w:r>
    </w:p>
    <w:p w14:paraId="1524462F" w14:textId="77777777" w:rsidR="00B471A2" w:rsidRDefault="00B471A2" w:rsidP="00B471A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BA52655" w14:textId="77777777" w:rsidR="00B471A2" w:rsidRDefault="00B471A2" w:rsidP="00B471A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79BC59A0" w14:textId="77777777" w:rsidR="00B471A2" w:rsidRDefault="00B471A2" w:rsidP="00B471A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49C74BA8" w14:textId="77777777" w:rsidR="00B471A2" w:rsidRDefault="00B471A2" w:rsidP="00B471A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DAE41AC" w14:textId="77777777" w:rsidR="00B471A2" w:rsidRDefault="00B471A2" w:rsidP="00B471A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11A54EE" w14:textId="77777777" w:rsidR="00B471A2" w:rsidRDefault="00B471A2" w:rsidP="00B471A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A38E23D" w14:textId="77777777" w:rsidR="00B471A2" w:rsidRDefault="00B471A2" w:rsidP="00B471A2">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37"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34C0558" w14:textId="77777777" w:rsidR="00B471A2" w:rsidRDefault="00B471A2" w:rsidP="00B471A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675C9DF" w14:textId="77777777" w:rsidR="00B471A2" w:rsidRDefault="00B471A2" w:rsidP="00B471A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FCE6618" w14:textId="77777777" w:rsidR="00B471A2" w:rsidRDefault="00B471A2" w:rsidP="00B471A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C2FB11D" w14:textId="77777777" w:rsidR="00B471A2" w:rsidRDefault="00B471A2" w:rsidP="00B471A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CAA6BE5" w14:textId="77777777" w:rsidR="00B471A2" w:rsidRDefault="00B471A2" w:rsidP="00B471A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0F9F92B" w14:textId="77777777" w:rsidR="00B471A2" w:rsidRDefault="00B471A2" w:rsidP="00B471A2">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40D8E3AD" w14:textId="77777777" w:rsidR="00B471A2" w:rsidRDefault="00B471A2" w:rsidP="00B471A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8"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BA343D4" w14:textId="77777777" w:rsidR="00B471A2" w:rsidRDefault="00B471A2" w:rsidP="00B471A2">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216E1002" w14:textId="77777777" w:rsidR="00B471A2" w:rsidRDefault="00B471A2" w:rsidP="00B471A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668D719" w14:textId="77777777" w:rsidR="00B471A2" w:rsidRDefault="00B471A2" w:rsidP="00B471A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F10A0AA" w14:textId="47BCEB05" w:rsidR="00B471A2" w:rsidRDefault="00B471A2" w:rsidP="00B471A2">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B73E05">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87CA096" w14:textId="41A4FE4F" w:rsidR="00A70530" w:rsidRPr="00424E48" w:rsidRDefault="00B471A2" w:rsidP="00B471A2">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3088" behindDoc="1" locked="0" layoutInCell="1" allowOverlap="1" wp14:anchorId="4E20C54A" wp14:editId="70713256">
                <wp:simplePos x="0" y="0"/>
                <wp:positionH relativeFrom="column">
                  <wp:posOffset>-140970</wp:posOffset>
                </wp:positionH>
                <wp:positionV relativeFrom="paragraph">
                  <wp:posOffset>231140</wp:posOffset>
                </wp:positionV>
                <wp:extent cx="6217920" cy="800735"/>
                <wp:effectExtent l="190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D7F8C" w14:textId="77777777" w:rsidR="00B471A2" w:rsidRDefault="00B471A2" w:rsidP="00B471A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4530BA2" w14:textId="77777777" w:rsidR="00B471A2" w:rsidRDefault="00B471A2" w:rsidP="00B471A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0F1FD4D" w14:textId="4BA5C385" w:rsidR="00B471A2" w:rsidRDefault="00B471A2" w:rsidP="00B471A2">
                            <w:pPr>
                              <w:jc w:val="center"/>
                              <w:rPr>
                                <w:rFonts w:ascii="Calibri" w:hAnsi="Calibri" w:cs="Calibri"/>
                                <w:sz w:val="16"/>
                                <w:szCs w:val="18"/>
                              </w:rPr>
                            </w:pPr>
                            <w:r>
                              <w:rPr>
                                <w:rFonts w:ascii="Calibri" w:hAnsi="Calibri" w:cs="Calibri"/>
                                <w:i/>
                                <w:sz w:val="16"/>
                                <w:szCs w:val="18"/>
                              </w:rPr>
                              <w:t>Copyright © 202</w:t>
                            </w:r>
                            <w:r w:rsidR="00B73E05">
                              <w:rPr>
                                <w:rFonts w:ascii="Calibri" w:hAnsi="Calibri" w:cs="Calibri"/>
                                <w:i/>
                                <w:sz w:val="16"/>
                                <w:szCs w:val="18"/>
                              </w:rPr>
                              <w:t>1</w:t>
                            </w:r>
                            <w:r>
                              <w:rPr>
                                <w:rFonts w:ascii="Calibri" w:hAnsi="Calibri" w:cs="Calibri"/>
                                <w:i/>
                                <w:sz w:val="16"/>
                                <w:szCs w:val="18"/>
                              </w:rPr>
                              <w:t xml:space="preserve"> Apogee Instruments, Inc.</w:t>
                            </w:r>
                          </w:p>
                          <w:p w14:paraId="5E8F3655" w14:textId="77777777" w:rsidR="00B471A2" w:rsidRDefault="00B471A2" w:rsidP="00B471A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0C54A" id="_x0000_s1048" type="#_x0000_t202" style="position:absolute;margin-left:-11.1pt;margin-top:18.2pt;width:489.6pt;height:63.0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AII4PUCgIAAPcD&#10;AAAOAAAAAAAAAAAAAAAAAC4CAABkcnMvZTJvRG9jLnhtbFBLAQItABQABgAIAAAAIQBqQ7/J3gAA&#10;AAoBAAAPAAAAAAAAAAAAAAAAAGQEAABkcnMvZG93bnJldi54bWxQSwUGAAAAAAQABADzAAAAbwUA&#10;AAAA&#10;" stroked="f">
                <v:textbox>
                  <w:txbxContent>
                    <w:p w14:paraId="5A3D7F8C" w14:textId="77777777" w:rsidR="00B471A2" w:rsidRDefault="00B471A2" w:rsidP="00B471A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4530BA2" w14:textId="77777777" w:rsidR="00B471A2" w:rsidRDefault="00B471A2" w:rsidP="00B471A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0F1FD4D" w14:textId="4BA5C385" w:rsidR="00B471A2" w:rsidRDefault="00B471A2" w:rsidP="00B471A2">
                      <w:pPr>
                        <w:jc w:val="center"/>
                        <w:rPr>
                          <w:rFonts w:ascii="Calibri" w:hAnsi="Calibri" w:cs="Calibri"/>
                          <w:sz w:val="16"/>
                          <w:szCs w:val="18"/>
                        </w:rPr>
                      </w:pPr>
                      <w:r>
                        <w:rPr>
                          <w:rFonts w:ascii="Calibri" w:hAnsi="Calibri" w:cs="Calibri"/>
                          <w:i/>
                          <w:sz w:val="16"/>
                          <w:szCs w:val="18"/>
                        </w:rPr>
                        <w:t>Copyright © 202</w:t>
                      </w:r>
                      <w:r w:rsidR="00B73E05">
                        <w:rPr>
                          <w:rFonts w:ascii="Calibri" w:hAnsi="Calibri" w:cs="Calibri"/>
                          <w:i/>
                          <w:sz w:val="16"/>
                          <w:szCs w:val="18"/>
                        </w:rPr>
                        <w:t>1</w:t>
                      </w:r>
                      <w:r>
                        <w:rPr>
                          <w:rFonts w:ascii="Calibri" w:hAnsi="Calibri" w:cs="Calibri"/>
                          <w:i/>
                          <w:sz w:val="16"/>
                          <w:szCs w:val="18"/>
                        </w:rPr>
                        <w:t xml:space="preserve"> Apogee Instruments, Inc.</w:t>
                      </w:r>
                    </w:p>
                    <w:p w14:paraId="5E8F3655" w14:textId="77777777" w:rsidR="00B471A2" w:rsidRDefault="00B471A2" w:rsidP="00B471A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424E48" w:rsidSect="008A672F">
      <w:headerReference w:type="default" r:id="rId39"/>
      <w:footerReference w:type="default" r:id="rId40"/>
      <w:footerReference w:type="first" r:id="rId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918DF" w14:textId="77777777" w:rsidR="00103918" w:rsidRDefault="00103918" w:rsidP="00020335">
      <w:pPr>
        <w:spacing w:after="0" w:line="240" w:lineRule="auto"/>
      </w:pPr>
      <w:r>
        <w:separator/>
      </w:r>
    </w:p>
  </w:endnote>
  <w:endnote w:type="continuationSeparator" w:id="0">
    <w:p w14:paraId="77208FA5" w14:textId="77777777" w:rsidR="00103918" w:rsidRDefault="0010391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15BC"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D438" w14:textId="77777777" w:rsidR="00FF5933" w:rsidRPr="00756F40" w:rsidRDefault="00FF5933" w:rsidP="00753734">
    <w:pPr>
      <w:pStyle w:val="NoSpacing"/>
      <w:jc w:val="center"/>
      <w:rPr>
        <w:rFonts w:ascii="Calibri" w:hAnsi="Calibri" w:cs="Calibri"/>
        <w:szCs w:val="18"/>
      </w:rPr>
    </w:pPr>
    <w:r w:rsidRPr="00756F40">
      <w:rPr>
        <w:rFonts w:ascii="Calibri" w:hAnsi="Calibri" w:cs="Calibri"/>
        <w:b/>
        <w:szCs w:val="18"/>
      </w:rPr>
      <w:t xml:space="preserve">APOGEE INSTRUMENTS, INC. </w:t>
    </w:r>
    <w:r w:rsidR="00D82BD2" w:rsidRPr="00756F40">
      <w:rPr>
        <w:rFonts w:ascii="Calibri" w:hAnsi="Calibri" w:cs="Calibri"/>
        <w:b/>
        <w:szCs w:val="18"/>
      </w:rPr>
      <w:t>|</w:t>
    </w:r>
    <w:r w:rsidRPr="00756F40">
      <w:rPr>
        <w:rFonts w:ascii="Calibri" w:hAnsi="Calibri" w:cs="Calibri"/>
        <w:b/>
        <w:szCs w:val="18"/>
      </w:rPr>
      <w:t xml:space="preserve"> </w:t>
    </w:r>
    <w:r w:rsidRPr="00756F40">
      <w:rPr>
        <w:rFonts w:ascii="Calibri" w:hAnsi="Calibri" w:cs="Calibri"/>
        <w:szCs w:val="18"/>
      </w:rPr>
      <w:t xml:space="preserve">721 WEST 1800 </w:t>
    </w:r>
    <w:r w:rsidR="00D82BD2" w:rsidRPr="00756F40">
      <w:rPr>
        <w:rFonts w:ascii="Calibri" w:hAnsi="Calibri" w:cs="Calibri"/>
        <w:szCs w:val="18"/>
      </w:rPr>
      <w:t xml:space="preserve">NORTH, LOGAN, UTAH 84321, </w:t>
    </w:r>
    <w:r w:rsidRPr="00756F40">
      <w:rPr>
        <w:rFonts w:ascii="Calibri" w:hAnsi="Calibri" w:cs="Calibri"/>
        <w:szCs w:val="18"/>
      </w:rPr>
      <w:t>USA</w:t>
    </w:r>
  </w:p>
  <w:p w14:paraId="74063358" w14:textId="77777777" w:rsidR="00FF5933" w:rsidRPr="00756F40" w:rsidRDefault="00FF5933" w:rsidP="00753734">
    <w:pPr>
      <w:pStyle w:val="NoSpacing"/>
      <w:jc w:val="center"/>
      <w:rPr>
        <w:rFonts w:ascii="Calibri" w:hAnsi="Calibri" w:cs="Calibri"/>
        <w:szCs w:val="18"/>
      </w:rPr>
    </w:pPr>
    <w:r w:rsidRPr="00756F40">
      <w:rPr>
        <w:rFonts w:ascii="Calibri" w:hAnsi="Calibri" w:cs="Calibri"/>
        <w:szCs w:val="18"/>
      </w:rPr>
      <w:t xml:space="preserve">TEL: (435) 792-4700 </w:t>
    </w:r>
    <w:r w:rsidR="00D82BD2" w:rsidRPr="00756F40">
      <w:rPr>
        <w:rFonts w:ascii="Calibri" w:hAnsi="Calibri" w:cs="Calibri"/>
        <w:szCs w:val="18"/>
      </w:rPr>
      <w:t>|</w:t>
    </w:r>
    <w:r w:rsidRPr="00756F40">
      <w:rPr>
        <w:rFonts w:ascii="Calibri" w:hAnsi="Calibri" w:cs="Calibri"/>
        <w:szCs w:val="18"/>
      </w:rPr>
      <w:t xml:space="preserve"> FAX: (435) 787-8268 </w:t>
    </w:r>
    <w:r w:rsidR="00D82BD2" w:rsidRPr="00756F40">
      <w:rPr>
        <w:rFonts w:ascii="Calibri" w:hAnsi="Calibri" w:cs="Calibri"/>
        <w:szCs w:val="18"/>
      </w:rPr>
      <w:t xml:space="preserve">| </w:t>
    </w:r>
    <w:r w:rsidRPr="00756F40">
      <w:rPr>
        <w:rFonts w:ascii="Calibri" w:hAnsi="Calibri" w:cs="Calibri"/>
        <w:szCs w:val="18"/>
      </w:rPr>
      <w:t>WEB: APOGEEINSTRUMENTS.COM</w:t>
    </w:r>
  </w:p>
  <w:p w14:paraId="2CECB05B" w14:textId="4167CB86" w:rsidR="00FF5933" w:rsidRPr="00756F40" w:rsidRDefault="009A2779" w:rsidP="00EC3747">
    <w:pPr>
      <w:jc w:val="center"/>
      <w:rPr>
        <w:rFonts w:ascii="Calibri" w:hAnsi="Calibri" w:cs="Calibri"/>
        <w:i/>
        <w:szCs w:val="18"/>
      </w:rPr>
    </w:pPr>
    <w:r>
      <w:rPr>
        <w:rFonts w:ascii="Calibri" w:hAnsi="Calibri" w:cs="Calibri"/>
        <w:i/>
        <w:szCs w:val="18"/>
      </w:rPr>
      <w:t>Copyright © 202</w:t>
    </w:r>
    <w:r w:rsidR="00B73E05">
      <w:rPr>
        <w:rFonts w:ascii="Calibri" w:hAnsi="Calibri" w:cs="Calibri"/>
        <w:i/>
        <w:szCs w:val="18"/>
      </w:rPr>
      <w:t>1</w:t>
    </w:r>
    <w:r w:rsidR="00FF5933" w:rsidRPr="00756F40">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AD2EA" w14:textId="77777777" w:rsidR="00103918" w:rsidRDefault="00103918" w:rsidP="00020335">
      <w:pPr>
        <w:spacing w:after="0" w:line="240" w:lineRule="auto"/>
      </w:pPr>
      <w:r>
        <w:separator/>
      </w:r>
    </w:p>
  </w:footnote>
  <w:footnote w:type="continuationSeparator" w:id="0">
    <w:p w14:paraId="7C92C54F" w14:textId="77777777" w:rsidR="00103918" w:rsidRDefault="0010391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13231B1" w14:textId="77777777" w:rsidR="00FF5933" w:rsidRDefault="00D51836">
        <w:pPr>
          <w:pStyle w:val="Header"/>
          <w:jc w:val="right"/>
        </w:pPr>
        <w:r>
          <w:fldChar w:fldCharType="begin"/>
        </w:r>
        <w:r w:rsidR="00FF5933">
          <w:instrText xml:space="preserve"> PAGE   \* MERGEFORMAT </w:instrText>
        </w:r>
        <w:r>
          <w:fldChar w:fldCharType="separate"/>
        </w:r>
        <w:r w:rsidR="00C32E41">
          <w:rPr>
            <w:noProof/>
          </w:rPr>
          <w:t>3</w:t>
        </w:r>
        <w:r>
          <w:rPr>
            <w:noProof/>
          </w:rPr>
          <w:fldChar w:fldCharType="end"/>
        </w:r>
      </w:p>
    </w:sdtContent>
  </w:sdt>
  <w:p w14:paraId="1DA90DE6"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20335"/>
    <w:rsid w:val="000235FB"/>
    <w:rsid w:val="0002409C"/>
    <w:rsid w:val="00031857"/>
    <w:rsid w:val="00035E7A"/>
    <w:rsid w:val="00036B02"/>
    <w:rsid w:val="0006277B"/>
    <w:rsid w:val="000719F3"/>
    <w:rsid w:val="00072EEE"/>
    <w:rsid w:val="000B0780"/>
    <w:rsid w:val="000D118B"/>
    <w:rsid w:val="000F125C"/>
    <w:rsid w:val="00100FCD"/>
    <w:rsid w:val="00103918"/>
    <w:rsid w:val="001151C1"/>
    <w:rsid w:val="00137243"/>
    <w:rsid w:val="00145FD5"/>
    <w:rsid w:val="0015301D"/>
    <w:rsid w:val="00166316"/>
    <w:rsid w:val="00177464"/>
    <w:rsid w:val="0019617A"/>
    <w:rsid w:val="001B2657"/>
    <w:rsid w:val="001C4CF3"/>
    <w:rsid w:val="001E3717"/>
    <w:rsid w:val="002135B6"/>
    <w:rsid w:val="00220EA5"/>
    <w:rsid w:val="00221C06"/>
    <w:rsid w:val="002256C3"/>
    <w:rsid w:val="00244A5C"/>
    <w:rsid w:val="00250A00"/>
    <w:rsid w:val="0025499F"/>
    <w:rsid w:val="0025529B"/>
    <w:rsid w:val="00256245"/>
    <w:rsid w:val="0026066E"/>
    <w:rsid w:val="0028712A"/>
    <w:rsid w:val="0029724C"/>
    <w:rsid w:val="002A1F95"/>
    <w:rsid w:val="002A4178"/>
    <w:rsid w:val="002C0F36"/>
    <w:rsid w:val="002C3262"/>
    <w:rsid w:val="002D5E32"/>
    <w:rsid w:val="002F2CAF"/>
    <w:rsid w:val="002F7EAB"/>
    <w:rsid w:val="00303C66"/>
    <w:rsid w:val="00314F23"/>
    <w:rsid w:val="00357CF3"/>
    <w:rsid w:val="00374EA0"/>
    <w:rsid w:val="00382DBE"/>
    <w:rsid w:val="003B4318"/>
    <w:rsid w:val="003B689D"/>
    <w:rsid w:val="003B7572"/>
    <w:rsid w:val="003D0E2D"/>
    <w:rsid w:val="003D5BE2"/>
    <w:rsid w:val="00413BB9"/>
    <w:rsid w:val="004150C2"/>
    <w:rsid w:val="004152AC"/>
    <w:rsid w:val="00423107"/>
    <w:rsid w:val="00424E48"/>
    <w:rsid w:val="004267D3"/>
    <w:rsid w:val="0044324F"/>
    <w:rsid w:val="00453AD8"/>
    <w:rsid w:val="00460F54"/>
    <w:rsid w:val="00464DDB"/>
    <w:rsid w:val="00465472"/>
    <w:rsid w:val="0047318B"/>
    <w:rsid w:val="004762E7"/>
    <w:rsid w:val="0048124C"/>
    <w:rsid w:val="0048190C"/>
    <w:rsid w:val="004B00BC"/>
    <w:rsid w:val="004B388F"/>
    <w:rsid w:val="004D2AEB"/>
    <w:rsid w:val="004D2C3B"/>
    <w:rsid w:val="004E149A"/>
    <w:rsid w:val="004F2549"/>
    <w:rsid w:val="004F39C2"/>
    <w:rsid w:val="004F3EF4"/>
    <w:rsid w:val="004F53FC"/>
    <w:rsid w:val="00525707"/>
    <w:rsid w:val="005420D5"/>
    <w:rsid w:val="005945BB"/>
    <w:rsid w:val="005A3C43"/>
    <w:rsid w:val="005B0945"/>
    <w:rsid w:val="005B1FA0"/>
    <w:rsid w:val="005D04D2"/>
    <w:rsid w:val="005D360C"/>
    <w:rsid w:val="005D6630"/>
    <w:rsid w:val="005D77DB"/>
    <w:rsid w:val="005E4371"/>
    <w:rsid w:val="005F6EA4"/>
    <w:rsid w:val="00601561"/>
    <w:rsid w:val="0061122A"/>
    <w:rsid w:val="00616B66"/>
    <w:rsid w:val="00633911"/>
    <w:rsid w:val="00634594"/>
    <w:rsid w:val="00635C4F"/>
    <w:rsid w:val="006429A4"/>
    <w:rsid w:val="0066625A"/>
    <w:rsid w:val="00677883"/>
    <w:rsid w:val="006908EC"/>
    <w:rsid w:val="00691B2F"/>
    <w:rsid w:val="006B59C3"/>
    <w:rsid w:val="006C20F5"/>
    <w:rsid w:val="006C371A"/>
    <w:rsid w:val="006C3E76"/>
    <w:rsid w:val="006C4029"/>
    <w:rsid w:val="006D74AE"/>
    <w:rsid w:val="006E0AAB"/>
    <w:rsid w:val="006E4A92"/>
    <w:rsid w:val="006F47A9"/>
    <w:rsid w:val="00711D27"/>
    <w:rsid w:val="00716010"/>
    <w:rsid w:val="0073657A"/>
    <w:rsid w:val="00753734"/>
    <w:rsid w:val="00756F40"/>
    <w:rsid w:val="00765528"/>
    <w:rsid w:val="0076589B"/>
    <w:rsid w:val="00797DDA"/>
    <w:rsid w:val="007D4FB0"/>
    <w:rsid w:val="007F004E"/>
    <w:rsid w:val="007F67C1"/>
    <w:rsid w:val="0080018A"/>
    <w:rsid w:val="00801FE4"/>
    <w:rsid w:val="00802757"/>
    <w:rsid w:val="0081096A"/>
    <w:rsid w:val="008177B3"/>
    <w:rsid w:val="008342F5"/>
    <w:rsid w:val="008457B2"/>
    <w:rsid w:val="00860DF9"/>
    <w:rsid w:val="00874BB5"/>
    <w:rsid w:val="008879A5"/>
    <w:rsid w:val="00890414"/>
    <w:rsid w:val="00893544"/>
    <w:rsid w:val="00894B27"/>
    <w:rsid w:val="008A672F"/>
    <w:rsid w:val="008B54D8"/>
    <w:rsid w:val="008C59A7"/>
    <w:rsid w:val="008C79C7"/>
    <w:rsid w:val="008D33FA"/>
    <w:rsid w:val="008E0925"/>
    <w:rsid w:val="008E7A52"/>
    <w:rsid w:val="008E7D93"/>
    <w:rsid w:val="009162C6"/>
    <w:rsid w:val="0093056E"/>
    <w:rsid w:val="00933DFE"/>
    <w:rsid w:val="00934F8C"/>
    <w:rsid w:val="00936089"/>
    <w:rsid w:val="009363C7"/>
    <w:rsid w:val="00947A65"/>
    <w:rsid w:val="00961D49"/>
    <w:rsid w:val="009636C6"/>
    <w:rsid w:val="00985ACF"/>
    <w:rsid w:val="009976C3"/>
    <w:rsid w:val="009A1C52"/>
    <w:rsid w:val="009A2779"/>
    <w:rsid w:val="009B59F4"/>
    <w:rsid w:val="009B6010"/>
    <w:rsid w:val="009C06F8"/>
    <w:rsid w:val="009D0278"/>
    <w:rsid w:val="009D5A3A"/>
    <w:rsid w:val="009D6D8B"/>
    <w:rsid w:val="009F020F"/>
    <w:rsid w:val="009F4920"/>
    <w:rsid w:val="009F51AE"/>
    <w:rsid w:val="009F6EE4"/>
    <w:rsid w:val="00A2002C"/>
    <w:rsid w:val="00A51E19"/>
    <w:rsid w:val="00A661DD"/>
    <w:rsid w:val="00A70490"/>
    <w:rsid w:val="00A70530"/>
    <w:rsid w:val="00A90090"/>
    <w:rsid w:val="00A90F3E"/>
    <w:rsid w:val="00A91161"/>
    <w:rsid w:val="00A94165"/>
    <w:rsid w:val="00A97458"/>
    <w:rsid w:val="00AD0FB4"/>
    <w:rsid w:val="00AE1A4F"/>
    <w:rsid w:val="00AE58DE"/>
    <w:rsid w:val="00AF37DB"/>
    <w:rsid w:val="00AF4D9B"/>
    <w:rsid w:val="00B1266F"/>
    <w:rsid w:val="00B315C1"/>
    <w:rsid w:val="00B319C6"/>
    <w:rsid w:val="00B37A44"/>
    <w:rsid w:val="00B44742"/>
    <w:rsid w:val="00B471A2"/>
    <w:rsid w:val="00B5508F"/>
    <w:rsid w:val="00B57BAD"/>
    <w:rsid w:val="00B73C06"/>
    <w:rsid w:val="00B73E05"/>
    <w:rsid w:val="00B83A00"/>
    <w:rsid w:val="00B91655"/>
    <w:rsid w:val="00BA3EA9"/>
    <w:rsid w:val="00BB749C"/>
    <w:rsid w:val="00BD77CD"/>
    <w:rsid w:val="00C0675F"/>
    <w:rsid w:val="00C06EBA"/>
    <w:rsid w:val="00C127BF"/>
    <w:rsid w:val="00C147A9"/>
    <w:rsid w:val="00C26281"/>
    <w:rsid w:val="00C31E76"/>
    <w:rsid w:val="00C32E41"/>
    <w:rsid w:val="00C41A72"/>
    <w:rsid w:val="00C56039"/>
    <w:rsid w:val="00C562E2"/>
    <w:rsid w:val="00C56811"/>
    <w:rsid w:val="00C614E5"/>
    <w:rsid w:val="00C64621"/>
    <w:rsid w:val="00C96AEE"/>
    <w:rsid w:val="00CA4297"/>
    <w:rsid w:val="00CC6FAE"/>
    <w:rsid w:val="00CF27C9"/>
    <w:rsid w:val="00CF2DB8"/>
    <w:rsid w:val="00CF3DB6"/>
    <w:rsid w:val="00D11D5D"/>
    <w:rsid w:val="00D129A5"/>
    <w:rsid w:val="00D1344D"/>
    <w:rsid w:val="00D21246"/>
    <w:rsid w:val="00D400B7"/>
    <w:rsid w:val="00D4481E"/>
    <w:rsid w:val="00D51836"/>
    <w:rsid w:val="00D560E2"/>
    <w:rsid w:val="00D7058D"/>
    <w:rsid w:val="00D82BD2"/>
    <w:rsid w:val="00D8313D"/>
    <w:rsid w:val="00D906C2"/>
    <w:rsid w:val="00D9183C"/>
    <w:rsid w:val="00DA353C"/>
    <w:rsid w:val="00DA593A"/>
    <w:rsid w:val="00DA78FB"/>
    <w:rsid w:val="00DB3813"/>
    <w:rsid w:val="00DB480D"/>
    <w:rsid w:val="00DD175F"/>
    <w:rsid w:val="00DD5566"/>
    <w:rsid w:val="00DE3E61"/>
    <w:rsid w:val="00DE70EC"/>
    <w:rsid w:val="00E01CD5"/>
    <w:rsid w:val="00E15601"/>
    <w:rsid w:val="00E21642"/>
    <w:rsid w:val="00E41E04"/>
    <w:rsid w:val="00E451C7"/>
    <w:rsid w:val="00E62204"/>
    <w:rsid w:val="00E6654F"/>
    <w:rsid w:val="00E72EE9"/>
    <w:rsid w:val="00E87888"/>
    <w:rsid w:val="00E924C3"/>
    <w:rsid w:val="00E95385"/>
    <w:rsid w:val="00EB3163"/>
    <w:rsid w:val="00EB3630"/>
    <w:rsid w:val="00EB3825"/>
    <w:rsid w:val="00EC3747"/>
    <w:rsid w:val="00EF3709"/>
    <w:rsid w:val="00F063E0"/>
    <w:rsid w:val="00F230F9"/>
    <w:rsid w:val="00F27FF5"/>
    <w:rsid w:val="00F331AC"/>
    <w:rsid w:val="00F50583"/>
    <w:rsid w:val="00F5243B"/>
    <w:rsid w:val="00F55099"/>
    <w:rsid w:val="00F61A9F"/>
    <w:rsid w:val="00F66047"/>
    <w:rsid w:val="00F84D4C"/>
    <w:rsid w:val="00F915AB"/>
    <w:rsid w:val="00F9161D"/>
    <w:rsid w:val="00F95187"/>
    <w:rsid w:val="00F953E4"/>
    <w:rsid w:val="00F956F1"/>
    <w:rsid w:val="00F97278"/>
    <w:rsid w:val="00FB5872"/>
    <w:rsid w:val="00FB76F5"/>
    <w:rsid w:val="00FC00E1"/>
    <w:rsid w:val="00FD4DDF"/>
    <w:rsid w:val="00FE33E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E6CF5F"/>
  <w15:docId w15:val="{84C6DB2C-3C2E-4B4D-8D1B-03863A97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77B"/>
    <w:rPr>
      <w:rFonts w:ascii="Myriad Pro" w:hAnsi="Myriad Pro"/>
      <w:sz w:val="18"/>
      <w:szCs w:val="20"/>
    </w:rPr>
  </w:style>
  <w:style w:type="paragraph" w:styleId="Heading1">
    <w:name w:val="heading 1"/>
    <w:basedOn w:val="Normal"/>
    <w:next w:val="Normal"/>
    <w:link w:val="Heading1Char"/>
    <w:uiPriority w:val="9"/>
    <w:qFormat/>
    <w:rsid w:val="0006277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56F40"/>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06277B"/>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56F40"/>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70490"/>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8552">
      <w:bodyDiv w:val="1"/>
      <w:marLeft w:val="0"/>
      <w:marRight w:val="0"/>
      <w:marTop w:val="0"/>
      <w:marBottom w:val="0"/>
      <w:divBdr>
        <w:top w:val="none" w:sz="0" w:space="0" w:color="auto"/>
        <w:left w:val="none" w:sz="0" w:space="0" w:color="auto"/>
        <w:bottom w:val="none" w:sz="0" w:space="0" w:color="auto"/>
        <w:right w:val="none" w:sz="0" w:space="0" w:color="auto"/>
      </w:divBdr>
    </w:div>
    <w:div w:id="165152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tif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learskycalculator.com" TargetMode="External"/><Relationship Id="rId37" Type="http://schemas.openxmlformats.org/officeDocument/2006/relationships/hyperlink" Target="http://www.apogeeinstruments.com/tech-support-recalibration-repair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6.gi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calibration@apogeeinstruments.com" TargetMode="External"/><Relationship Id="rId38"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6F68D-0A36-46F7-AE69-9387A615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3947</Words>
  <Characters>22501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3</cp:revision>
  <cp:lastPrinted>2021-09-07T15:50:00Z</cp:lastPrinted>
  <dcterms:created xsi:type="dcterms:W3CDTF">2021-09-07T15:50:00Z</dcterms:created>
  <dcterms:modified xsi:type="dcterms:W3CDTF">2021-09-07T15:50:00Z</dcterms:modified>
</cp:coreProperties>
</file>